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46" w:rsidRDefault="00B73A28" w:rsidP="00B81146">
      <w:pPr>
        <w:tabs>
          <w:tab w:val="left" w:pos="3315"/>
          <w:tab w:val="left" w:pos="751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C82F03">
        <w:rPr>
          <w:b/>
        </w:rPr>
        <w:t xml:space="preserve">                          </w:t>
      </w:r>
      <w:bookmarkStart w:id="0" w:name="_GoBack"/>
      <w:bookmarkEnd w:id="0"/>
    </w:p>
    <w:p w:rsidR="00B81146" w:rsidRPr="00CC57F8" w:rsidRDefault="00B81146" w:rsidP="00B81146">
      <w:pPr>
        <w:widowControl w:val="0"/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</w:p>
    <w:p w:rsidR="00B81146" w:rsidRPr="00CC57F8" w:rsidRDefault="00B81146" w:rsidP="00B81146">
      <w:pPr>
        <w:widowControl w:val="0"/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noProof/>
          <w:kern w:val="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B805C6" wp14:editId="6AC26CF2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br w:type="textWrapping" w:clear="all"/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КАБАНСКОГО РАЙОНА РЕСПУБЛИКИ БУРЯТИЯ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_________________________________________________________________</w:t>
      </w:r>
      <w:r w:rsidRPr="00CC57F8"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  <w:t xml:space="preserve">                                                         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РЕШЕНИЕ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№ </w:t>
      </w:r>
      <w:r>
        <w:rPr>
          <w:rFonts w:eastAsia="DejaVu Sans" w:cs="Lohit Hindi"/>
          <w:kern w:val="1"/>
          <w:sz w:val="22"/>
          <w:szCs w:val="22"/>
          <w:lang w:eastAsia="hi-IN" w:bidi="hi-IN"/>
        </w:rPr>
        <w:t>30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</w:t>
      </w:r>
      <w:r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от  02  августа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2024 г.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kern w:val="1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п. Танхой</w:t>
      </w:r>
    </w:p>
    <w:p w:rsidR="00B81146" w:rsidRPr="00CC57F8" w:rsidRDefault="00B81146" w:rsidP="00B81146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rPr>
          <w:rFonts w:eastAsia="DejaVu Sans"/>
          <w:spacing w:val="-1"/>
          <w:kern w:val="1"/>
          <w:sz w:val="22"/>
          <w:szCs w:val="22"/>
          <w:lang w:eastAsia="hi-IN" w:bidi="hi-IN"/>
        </w:rPr>
      </w:pPr>
      <w:r w:rsidRPr="00CC57F8">
        <w:rPr>
          <w:rFonts w:eastAsia="DejaVu Sans"/>
          <w:spacing w:val="-1"/>
          <w:kern w:val="1"/>
          <w:sz w:val="22"/>
          <w:szCs w:val="22"/>
          <w:lang w:eastAsia="hi-IN" w:bidi="hi-IN"/>
        </w:rPr>
        <w:tab/>
      </w:r>
    </w:p>
    <w:p w:rsidR="00161F34" w:rsidRPr="00161F34" w:rsidRDefault="00161F34" w:rsidP="00161F34">
      <w:pPr>
        <w:jc w:val="both"/>
        <w:rPr>
          <w:b/>
          <w:sz w:val="28"/>
          <w:szCs w:val="28"/>
        </w:rPr>
      </w:pPr>
      <w:r w:rsidRPr="00161F34">
        <w:rPr>
          <w:b/>
          <w:sz w:val="28"/>
          <w:szCs w:val="28"/>
        </w:rPr>
        <w:t xml:space="preserve">Об утверждении положения об оплате труда </w:t>
      </w:r>
    </w:p>
    <w:p w:rsidR="00161F34" w:rsidRPr="00161F34" w:rsidRDefault="00161F34" w:rsidP="00161F34">
      <w:pPr>
        <w:jc w:val="both"/>
        <w:rPr>
          <w:b/>
          <w:sz w:val="28"/>
          <w:szCs w:val="28"/>
        </w:rPr>
      </w:pPr>
      <w:r w:rsidRPr="00161F34">
        <w:rPr>
          <w:b/>
          <w:sz w:val="28"/>
          <w:szCs w:val="28"/>
        </w:rPr>
        <w:t>лиц, замещающих выборные муниципальные</w:t>
      </w:r>
    </w:p>
    <w:p w:rsidR="00161F34" w:rsidRPr="00161F34" w:rsidRDefault="00161F34" w:rsidP="00161F34">
      <w:pPr>
        <w:jc w:val="both"/>
        <w:rPr>
          <w:b/>
          <w:sz w:val="28"/>
          <w:szCs w:val="28"/>
        </w:rPr>
      </w:pPr>
      <w:r w:rsidRPr="00161F34">
        <w:rPr>
          <w:b/>
          <w:sz w:val="28"/>
          <w:szCs w:val="28"/>
        </w:rPr>
        <w:t xml:space="preserve">должности и должности муниципальной службы </w:t>
      </w:r>
    </w:p>
    <w:p w:rsidR="00161F34" w:rsidRPr="00161F34" w:rsidRDefault="00161F34" w:rsidP="00161F34">
      <w:pPr>
        <w:jc w:val="both"/>
        <w:rPr>
          <w:b/>
          <w:sz w:val="28"/>
          <w:szCs w:val="28"/>
        </w:rPr>
      </w:pPr>
      <w:r w:rsidRPr="00161F34">
        <w:rPr>
          <w:b/>
          <w:sz w:val="28"/>
          <w:szCs w:val="28"/>
        </w:rPr>
        <w:t>МО СП «Танхойское»</w:t>
      </w:r>
    </w:p>
    <w:p w:rsidR="00161F34" w:rsidRPr="00161F34" w:rsidRDefault="00161F34" w:rsidP="00161F34">
      <w:pPr>
        <w:rPr>
          <w:b/>
          <w:i/>
          <w:sz w:val="28"/>
          <w:szCs w:val="28"/>
        </w:rPr>
      </w:pPr>
    </w:p>
    <w:p w:rsidR="00161F34" w:rsidRPr="004B4C17" w:rsidRDefault="00161F34" w:rsidP="00161F34">
      <w:pPr>
        <w:ind w:firstLine="567"/>
        <w:jc w:val="both"/>
        <w:rPr>
          <w:sz w:val="28"/>
          <w:szCs w:val="28"/>
        </w:rPr>
      </w:pPr>
      <w:r w:rsidRPr="00003988">
        <w:rPr>
          <w:sz w:val="28"/>
          <w:szCs w:val="28"/>
        </w:rPr>
        <w:t>На ос</w:t>
      </w:r>
      <w:r>
        <w:rPr>
          <w:sz w:val="28"/>
          <w:szCs w:val="28"/>
        </w:rPr>
        <w:t>новании статьи 53 федерального з</w:t>
      </w:r>
      <w:r w:rsidRPr="00003988">
        <w:rPr>
          <w:sz w:val="28"/>
          <w:szCs w:val="28"/>
        </w:rPr>
        <w:t>акона от 06.10.2003 года № 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</w:t>
      </w:r>
      <w:r w:rsidRPr="00003988">
        <w:rPr>
          <w:sz w:val="28"/>
          <w:szCs w:val="28"/>
        </w:rPr>
        <w:t xml:space="preserve"> в соответствии со стат</w:t>
      </w:r>
      <w:r>
        <w:rPr>
          <w:sz w:val="28"/>
          <w:szCs w:val="28"/>
        </w:rPr>
        <w:t>ьей 134 Трудового кодекса РФ, Совет депутатов МО СП «Танхойское» реш</w:t>
      </w:r>
      <w:r w:rsidRPr="004B4C17">
        <w:rPr>
          <w:sz w:val="28"/>
          <w:szCs w:val="28"/>
        </w:rPr>
        <w:t>ил:</w:t>
      </w:r>
    </w:p>
    <w:p w:rsidR="00161F34" w:rsidRPr="00ED3957" w:rsidRDefault="00161F34" w:rsidP="00161F34">
      <w:pPr>
        <w:pStyle w:val="a5"/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D3957">
        <w:rPr>
          <w:sz w:val="28"/>
          <w:szCs w:val="28"/>
        </w:rPr>
        <w:t xml:space="preserve">Утвердить положение об оплате труда лиц, замещающих выборные муниципальные должности и должности муниципальной службы </w:t>
      </w:r>
      <w:r>
        <w:rPr>
          <w:sz w:val="28"/>
          <w:szCs w:val="28"/>
        </w:rPr>
        <w:t>МО СП «Танхойское»</w:t>
      </w:r>
      <w:r w:rsidRPr="00ED395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</w:t>
      </w:r>
      <w:r w:rsidRPr="00ED3957">
        <w:rPr>
          <w:color w:val="000000"/>
          <w:sz w:val="28"/>
          <w:szCs w:val="28"/>
        </w:rPr>
        <w:t xml:space="preserve"> к настоящему решению.</w:t>
      </w:r>
    </w:p>
    <w:p w:rsidR="00161F34" w:rsidRPr="007E6CBB" w:rsidRDefault="00161F34" w:rsidP="00161F34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6CBB">
        <w:rPr>
          <w:sz w:val="28"/>
          <w:szCs w:val="28"/>
        </w:rPr>
        <w:t>Настоящее решение вступает в силу со дня опубликования.</w:t>
      </w:r>
    </w:p>
    <w:p w:rsidR="00161F34" w:rsidRDefault="00161F34" w:rsidP="00161F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E6CBB">
        <w:rPr>
          <w:sz w:val="28"/>
          <w:szCs w:val="28"/>
        </w:rPr>
        <w:t>Со дня вступления в силу настоящего решения, признать утратившими силу</w:t>
      </w:r>
      <w:r>
        <w:rPr>
          <w:sz w:val="28"/>
          <w:szCs w:val="28"/>
        </w:rPr>
        <w:t xml:space="preserve"> следующие решения:</w:t>
      </w:r>
    </w:p>
    <w:p w:rsidR="00426C6A" w:rsidRPr="00804AD5" w:rsidRDefault="00426C6A" w:rsidP="00161F3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4AD5">
        <w:rPr>
          <w:sz w:val="28"/>
          <w:szCs w:val="28"/>
        </w:rPr>
        <w:t>- Решение Совета депутатов МО СП «Танхойское» №32 от 24.11.2022 «Положение об оплате труда выборных</w:t>
      </w:r>
      <w:r w:rsidRPr="00804AD5">
        <w:rPr>
          <w:rFonts w:eastAsiaTheme="minorHAnsi"/>
          <w:sz w:val="28"/>
          <w:szCs w:val="28"/>
          <w:lang w:eastAsia="en-US"/>
        </w:rPr>
        <w:t xml:space="preserve"> должностных лиц, замещающих выборные муниципальные должности и муниципальных служащих, замещающих должности муниципальной службы»;</w:t>
      </w:r>
    </w:p>
    <w:p w:rsidR="00804AD5" w:rsidRPr="00804AD5" w:rsidRDefault="00804AD5" w:rsidP="00804AD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4AD5">
        <w:rPr>
          <w:sz w:val="28"/>
          <w:szCs w:val="28"/>
        </w:rPr>
        <w:t>- Решение Совета депутатов МО СП «Танхойское» №29 от 29.12.2022 «Положение об оплате труда выборных</w:t>
      </w:r>
      <w:r w:rsidRPr="00804AD5">
        <w:rPr>
          <w:rFonts w:eastAsiaTheme="minorHAnsi"/>
          <w:sz w:val="28"/>
          <w:szCs w:val="28"/>
          <w:lang w:eastAsia="en-US"/>
        </w:rPr>
        <w:t xml:space="preserve"> должностных лиц, замещающих выборные муниципальные должности и муниципальных служащих, замещающих должности муниципальной службы»;</w:t>
      </w:r>
    </w:p>
    <w:p w:rsidR="00D9746D" w:rsidRPr="00804AD5" w:rsidRDefault="00804AD5" w:rsidP="00804AD5">
      <w:pPr>
        <w:jc w:val="both"/>
        <w:rPr>
          <w:rFonts w:eastAsiaTheme="minorHAnsi"/>
          <w:sz w:val="28"/>
          <w:szCs w:val="28"/>
          <w:lang w:eastAsia="en-US"/>
        </w:rPr>
      </w:pPr>
      <w:r w:rsidRPr="00804AD5">
        <w:rPr>
          <w:rFonts w:eastAsiaTheme="minorHAnsi"/>
          <w:sz w:val="28"/>
          <w:szCs w:val="28"/>
          <w:lang w:eastAsia="en-US"/>
        </w:rPr>
        <w:t xml:space="preserve">      </w:t>
      </w:r>
      <w:r w:rsidR="00D9746D" w:rsidRPr="00804AD5">
        <w:rPr>
          <w:sz w:val="28"/>
          <w:szCs w:val="28"/>
        </w:rPr>
        <w:t>- Решение Совета депутатов МО СП «Танхойское» №11 от 06.12.2023 «Положение об оплате труда выборных</w:t>
      </w:r>
      <w:r w:rsidR="00D9746D" w:rsidRPr="00804AD5">
        <w:rPr>
          <w:rFonts w:eastAsiaTheme="minorHAnsi"/>
          <w:sz w:val="28"/>
          <w:szCs w:val="28"/>
          <w:lang w:eastAsia="en-US"/>
        </w:rPr>
        <w:t xml:space="preserve"> должностных лиц, замещающих выборные муниципальные должности и муниципальных служащих, замещающих должности муниципальной службы»;</w:t>
      </w:r>
    </w:p>
    <w:p w:rsidR="00D9746D" w:rsidRPr="00804AD5" w:rsidRDefault="00D9746D" w:rsidP="00D9746D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4AD5">
        <w:rPr>
          <w:sz w:val="28"/>
          <w:szCs w:val="28"/>
        </w:rPr>
        <w:t>- Решение Совета депутатов МО СП «Танхойское» №18 от 28.03.2024 о утверждении Приложений к Положению «Об оплате труда выборных</w:t>
      </w:r>
      <w:r w:rsidRPr="00804AD5">
        <w:rPr>
          <w:rFonts w:eastAsiaTheme="minorHAnsi"/>
          <w:sz w:val="28"/>
          <w:szCs w:val="28"/>
          <w:lang w:eastAsia="en-US"/>
        </w:rPr>
        <w:t xml:space="preserve"> должностных лиц, замещающих выборные муниципальные должности и муниципальных служащих, замещающих должности муниципальной службы»;</w:t>
      </w:r>
    </w:p>
    <w:p w:rsidR="00426C6A" w:rsidRDefault="00426C6A" w:rsidP="00161F34">
      <w:pPr>
        <w:ind w:firstLine="567"/>
        <w:jc w:val="both"/>
        <w:rPr>
          <w:color w:val="FF0000"/>
          <w:sz w:val="28"/>
          <w:szCs w:val="28"/>
        </w:rPr>
      </w:pPr>
    </w:p>
    <w:p w:rsidR="00161F34" w:rsidRPr="00877D10" w:rsidRDefault="00161F34" w:rsidP="00161F34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</w:p>
    <w:p w:rsidR="00161F34" w:rsidRPr="004B4C17" w:rsidRDefault="00161F34" w:rsidP="00161F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исполнением данного решения возложить на комиссию по бюджету и финансово-эко</w:t>
      </w:r>
      <w:r w:rsidR="003F2655">
        <w:rPr>
          <w:sz w:val="28"/>
          <w:szCs w:val="28"/>
        </w:rPr>
        <w:t>номическим вопросам</w:t>
      </w:r>
      <w:r w:rsidRPr="004B4C17">
        <w:rPr>
          <w:sz w:val="28"/>
          <w:szCs w:val="28"/>
        </w:rPr>
        <w:t>.</w:t>
      </w:r>
    </w:p>
    <w:p w:rsidR="00161F34" w:rsidRDefault="00161F34" w:rsidP="00161F34">
      <w:pPr>
        <w:ind w:firstLine="540"/>
        <w:jc w:val="both"/>
        <w:rPr>
          <w:sz w:val="28"/>
          <w:szCs w:val="28"/>
        </w:rPr>
      </w:pPr>
    </w:p>
    <w:p w:rsidR="00161F34" w:rsidRDefault="00161F34" w:rsidP="00161F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61F34" w:rsidRDefault="00161F34" w:rsidP="00161F34">
      <w:pPr>
        <w:tabs>
          <w:tab w:val="left" w:pos="65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61F34" w:rsidRDefault="00161F34" w:rsidP="00161F34">
      <w:pPr>
        <w:tabs>
          <w:tab w:val="left" w:pos="6570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61F34" w:rsidRDefault="00161F34" w:rsidP="00161F34">
      <w:pPr>
        <w:jc w:val="both"/>
        <w:rPr>
          <w:sz w:val="28"/>
          <w:szCs w:val="28"/>
        </w:rPr>
      </w:pPr>
      <w:r>
        <w:rPr>
          <w:sz w:val="28"/>
          <w:szCs w:val="28"/>
        </w:rPr>
        <w:t>МО СП «Танхойское»</w:t>
      </w:r>
      <w:r>
        <w:rPr>
          <w:szCs w:val="28"/>
        </w:rPr>
        <w:t xml:space="preserve">                                </w:t>
      </w:r>
      <w:r>
        <w:rPr>
          <w:sz w:val="28"/>
          <w:szCs w:val="28"/>
        </w:rPr>
        <w:t>М.Д. Титорук</w:t>
      </w:r>
      <w:r>
        <w:rPr>
          <w:szCs w:val="28"/>
        </w:rPr>
        <w:t xml:space="preserve">                        </w:t>
      </w:r>
      <w:r>
        <w:rPr>
          <w:szCs w:val="28"/>
        </w:rPr>
        <w:tab/>
      </w:r>
      <w:r>
        <w:rPr>
          <w:szCs w:val="28"/>
        </w:rPr>
        <w:tab/>
      </w:r>
    </w:p>
    <w:p w:rsidR="00161F34" w:rsidRDefault="00161F34" w:rsidP="00161F34">
      <w:pPr>
        <w:ind w:firstLine="540"/>
        <w:jc w:val="right"/>
        <w:rPr>
          <w:sz w:val="28"/>
          <w:szCs w:val="28"/>
        </w:rPr>
      </w:pPr>
    </w:p>
    <w:p w:rsidR="00161F34" w:rsidRDefault="00161F34" w:rsidP="00161F34">
      <w:pPr>
        <w:ind w:firstLine="540"/>
        <w:jc w:val="right"/>
        <w:rPr>
          <w:sz w:val="28"/>
          <w:szCs w:val="28"/>
        </w:rPr>
      </w:pPr>
    </w:p>
    <w:p w:rsidR="00161F34" w:rsidRDefault="00161F34" w:rsidP="00161F34">
      <w:pPr>
        <w:ind w:firstLine="540"/>
        <w:jc w:val="right"/>
        <w:rPr>
          <w:sz w:val="28"/>
          <w:szCs w:val="28"/>
        </w:rPr>
      </w:pPr>
    </w:p>
    <w:p w:rsidR="00161F34" w:rsidRDefault="00161F34" w:rsidP="00161F34">
      <w:pPr>
        <w:ind w:firstLine="540"/>
        <w:jc w:val="right"/>
        <w:rPr>
          <w:sz w:val="28"/>
          <w:szCs w:val="28"/>
        </w:rPr>
      </w:pPr>
    </w:p>
    <w:p w:rsidR="00B81146" w:rsidRDefault="00B81146" w:rsidP="00B81146">
      <w:pPr>
        <w:pStyle w:val="a4"/>
        <w:ind w:leftChars="200" w:left="480" w:firstLineChars="200" w:firstLine="480"/>
        <w:jc w:val="center"/>
      </w:pPr>
    </w:p>
    <w:p w:rsidR="00B81146" w:rsidRDefault="00B81146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Default="003F2655" w:rsidP="00B81146">
      <w:pPr>
        <w:pStyle w:val="a4"/>
        <w:ind w:leftChars="200" w:left="480"/>
        <w:jc w:val="both"/>
      </w:pPr>
    </w:p>
    <w:p w:rsidR="003F2655" w:rsidRPr="003F2655" w:rsidRDefault="003F2655" w:rsidP="003F2655">
      <w:pPr>
        <w:ind w:firstLine="540"/>
        <w:jc w:val="right"/>
        <w:rPr>
          <w:sz w:val="28"/>
          <w:szCs w:val="28"/>
        </w:rPr>
      </w:pPr>
      <w:r w:rsidRPr="003F2655">
        <w:rPr>
          <w:sz w:val="28"/>
          <w:szCs w:val="28"/>
        </w:rPr>
        <w:t xml:space="preserve">Приложение </w:t>
      </w:r>
    </w:p>
    <w:p w:rsidR="003F2655" w:rsidRPr="003F2655" w:rsidRDefault="003F2655" w:rsidP="003F2655">
      <w:pPr>
        <w:ind w:firstLine="540"/>
        <w:jc w:val="right"/>
        <w:rPr>
          <w:sz w:val="28"/>
          <w:szCs w:val="28"/>
        </w:rPr>
      </w:pPr>
      <w:bookmarkStart w:id="1" w:name="_Hlk173481977"/>
      <w:r w:rsidRPr="003F2655">
        <w:rPr>
          <w:sz w:val="28"/>
          <w:szCs w:val="28"/>
        </w:rPr>
        <w:t>к Решению Совета депутатов</w:t>
      </w:r>
    </w:p>
    <w:p w:rsidR="003F2655" w:rsidRPr="003F2655" w:rsidRDefault="003F2655" w:rsidP="003F2655">
      <w:pPr>
        <w:ind w:firstLine="540"/>
        <w:jc w:val="right"/>
        <w:rPr>
          <w:sz w:val="28"/>
          <w:szCs w:val="28"/>
        </w:rPr>
      </w:pPr>
      <w:r w:rsidRPr="003F2655">
        <w:rPr>
          <w:sz w:val="28"/>
          <w:szCs w:val="28"/>
        </w:rPr>
        <w:t xml:space="preserve">от   02.08.2024 2024 г_№30       </w:t>
      </w:r>
    </w:p>
    <w:p w:rsidR="003F2655" w:rsidRPr="003F2655" w:rsidRDefault="003F2655" w:rsidP="003F2655">
      <w:pPr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  <w:r w:rsidRPr="003F2655">
        <w:rPr>
          <w:sz w:val="28"/>
          <w:szCs w:val="28"/>
        </w:rPr>
        <w:t>Положение</w:t>
      </w: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  <w:r w:rsidRPr="003F2655">
        <w:rPr>
          <w:sz w:val="28"/>
          <w:szCs w:val="28"/>
        </w:rPr>
        <w:t>об оплате труда лиц, замещающих выборные муниципальные должности и должности муниципальной службы в МО СП «Танхойское»</w:t>
      </w: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  <w:r w:rsidRPr="003F2655">
        <w:rPr>
          <w:sz w:val="28"/>
          <w:szCs w:val="28"/>
        </w:rPr>
        <w:t>1. Общие положения</w:t>
      </w:r>
    </w:p>
    <w:p w:rsidR="003F2655" w:rsidRPr="003F2655" w:rsidRDefault="003F2655" w:rsidP="003F2655">
      <w:pPr>
        <w:ind w:firstLine="540"/>
        <w:jc w:val="both"/>
        <w:rPr>
          <w:color w:val="000000"/>
          <w:sz w:val="28"/>
          <w:szCs w:val="28"/>
        </w:rPr>
      </w:pPr>
    </w:p>
    <w:p w:rsidR="003F2655" w:rsidRPr="003F2655" w:rsidRDefault="003F2655" w:rsidP="003F2655">
      <w:pPr>
        <w:ind w:firstLine="567"/>
        <w:jc w:val="both"/>
        <w:rPr>
          <w:color w:val="000000"/>
          <w:sz w:val="28"/>
          <w:szCs w:val="28"/>
        </w:rPr>
      </w:pPr>
      <w:r w:rsidRPr="003F2655">
        <w:rPr>
          <w:color w:val="000000"/>
          <w:sz w:val="28"/>
          <w:szCs w:val="28"/>
        </w:rPr>
        <w:t>Настоящее Положение определяет порядок и размеры денежного вознаграждения лиц, замещающих муниципальные должности и денежного содержания лиц, замещающих должности муниципальной службы </w:t>
      </w:r>
      <w:r w:rsidRPr="003F2655">
        <w:rPr>
          <w:sz w:val="28"/>
          <w:szCs w:val="28"/>
        </w:rPr>
        <w:t>муниципального образования сельского поселения «Танхойское» (далее – муниципальные служащие).</w:t>
      </w:r>
    </w:p>
    <w:bookmarkEnd w:id="1"/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  <w:r w:rsidRPr="003F2655">
        <w:rPr>
          <w:sz w:val="28"/>
          <w:szCs w:val="28"/>
        </w:rPr>
        <w:t>2. Порядок оплаты труда выборных должностных лиц</w:t>
      </w: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2.1. Оплата труда выборных должностных лиц производится в форме ежемесячного денежного вознаграждения.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2.2. Установить для лиц, замещающих выборные должности, ежемесячное денежное вознаграждение согласно приложению № 1 к настоящему положению.</w:t>
      </w:r>
    </w:p>
    <w:p w:rsidR="003F2655" w:rsidRPr="003F2655" w:rsidRDefault="003F2655" w:rsidP="003F2655">
      <w:pPr>
        <w:ind w:firstLine="540"/>
        <w:jc w:val="both"/>
        <w:rPr>
          <w:b/>
          <w:bCs/>
          <w:sz w:val="20"/>
          <w:szCs w:val="20"/>
        </w:rPr>
      </w:pPr>
      <w:r w:rsidRPr="003F2655">
        <w:rPr>
          <w:bCs/>
          <w:sz w:val="28"/>
        </w:rPr>
        <w:t xml:space="preserve">2.3. Иные выплаты </w:t>
      </w:r>
      <w:r w:rsidRPr="003F2655">
        <w:rPr>
          <w:sz w:val="28"/>
          <w:szCs w:val="28"/>
        </w:rPr>
        <w:t>выборным должностным лицам местного самоуправления, осуществляющим свои полномочия на постоянной основе</w:t>
      </w:r>
      <w:r w:rsidRPr="003F2655">
        <w:rPr>
          <w:bCs/>
          <w:sz w:val="28"/>
        </w:rPr>
        <w:t>: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выборным должностным лицам местного самоуправления, осуществляющим свои полномочия на постоянной основе</w:t>
      </w:r>
      <w:r w:rsidRPr="003F2655">
        <w:rPr>
          <w:bCs/>
          <w:sz w:val="28"/>
          <w:szCs w:val="28"/>
        </w:rPr>
        <w:t>, устанавливается ежемесячное денежное поощрение в размере не менее 25% их месячного денежного вознаграждения.</w:t>
      </w: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2.4. При предоставлении ежегодного оплачиваемого отпуска выборным должностным лицам местного самоуправления, осуществляющим свои полномочия на постоянной основе</w:t>
      </w:r>
      <w:r w:rsidRPr="003F2655">
        <w:rPr>
          <w:bCs/>
          <w:sz w:val="28"/>
          <w:szCs w:val="28"/>
        </w:rPr>
        <w:t>, выплачивается материальная помощь в размере одного ежемесячного денежного вознаграждения.</w:t>
      </w: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2.5. На денежное вознаграждение и иные выплаты начисляются районный коэффициент, процентная надбавка за работу в южных районах Восточной Сибири и Дальнего Востока (за исключением материальной помощи при предоставлении ежегодного оплачиваемого отпуска).</w:t>
      </w: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  <w:r w:rsidRPr="003F2655">
        <w:rPr>
          <w:color w:val="000000"/>
          <w:sz w:val="28"/>
          <w:szCs w:val="28"/>
        </w:rPr>
        <w:t>2.6.  Главе – руководителю администрации МО СП «Танхойское» может выплачиваться премия по решению представительного органа при наличии экономии по фонду труда выборного должностного лица.</w:t>
      </w:r>
    </w:p>
    <w:p w:rsidR="003F2655" w:rsidRPr="003F2655" w:rsidRDefault="003F2655" w:rsidP="003F2655">
      <w:pPr>
        <w:ind w:firstLine="540"/>
        <w:jc w:val="both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  <w:r w:rsidRPr="003F2655">
        <w:rPr>
          <w:sz w:val="28"/>
          <w:szCs w:val="28"/>
        </w:rPr>
        <w:t>3. Оплата труда муниципальных служащих</w:t>
      </w:r>
    </w:p>
    <w:p w:rsidR="003F2655" w:rsidRPr="003F2655" w:rsidRDefault="003F2655" w:rsidP="003F2655">
      <w:pPr>
        <w:ind w:firstLine="540"/>
        <w:jc w:val="center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lastRenderedPageBreak/>
        <w:t xml:space="preserve">3.1. Ежемесячное денежное содержание муниципального служащего состоит </w:t>
      </w:r>
      <w:r w:rsidRPr="003F2655">
        <w:rPr>
          <w:color w:val="000000"/>
          <w:sz w:val="28"/>
          <w:szCs w:val="28"/>
        </w:rPr>
        <w:t>из должностного оклада муниципального служащего в соответствии с замещаемой им должностью муниципальной службы (далее – должностной оклад), а также из ежемесячных и иных дополнительных выплат.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3.2. Установить размеры должностных окладов муниципальных служащих согласно приложению № 2 к настоящему положению.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3.3. Выплачивать муниципальным служащим ежемесячные надбавки к должностному окладу за классный чин согласно приложению № 3 к настоящему положению.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3.4. Производить муниципальным служащим следующие дополнительные выплаты: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1) ежемесячная надбавка к должностному окладу за выслугу лет на муниципальной службе в размерах:</w:t>
      </w:r>
    </w:p>
    <w:p w:rsidR="003F2655" w:rsidRPr="003F2655" w:rsidRDefault="003F2655" w:rsidP="003F2655">
      <w:pPr>
        <w:autoSpaceDE w:val="0"/>
        <w:autoSpaceDN w:val="0"/>
        <w:adjustRightInd w:val="0"/>
        <w:ind w:firstLine="900"/>
        <w:rPr>
          <w:sz w:val="28"/>
          <w:szCs w:val="28"/>
        </w:rPr>
      </w:pPr>
      <w:r w:rsidRPr="003F2655">
        <w:rPr>
          <w:sz w:val="28"/>
          <w:szCs w:val="28"/>
        </w:rPr>
        <w:t>при стаже муниципальной службы в процентах</w:t>
      </w:r>
    </w:p>
    <w:p w:rsidR="003F2655" w:rsidRPr="003F2655" w:rsidRDefault="003F2655" w:rsidP="003F2655">
      <w:pPr>
        <w:autoSpaceDE w:val="0"/>
        <w:autoSpaceDN w:val="0"/>
        <w:adjustRightInd w:val="0"/>
        <w:ind w:firstLine="900"/>
        <w:rPr>
          <w:sz w:val="28"/>
          <w:szCs w:val="28"/>
        </w:rPr>
      </w:pPr>
      <w:r w:rsidRPr="003F2655">
        <w:rPr>
          <w:sz w:val="28"/>
          <w:szCs w:val="28"/>
        </w:rPr>
        <w:t>от 1 года до 5 лет                   10</w:t>
      </w:r>
    </w:p>
    <w:p w:rsidR="003F2655" w:rsidRPr="003F2655" w:rsidRDefault="003F2655" w:rsidP="003F2655">
      <w:pPr>
        <w:autoSpaceDE w:val="0"/>
        <w:autoSpaceDN w:val="0"/>
        <w:adjustRightInd w:val="0"/>
        <w:ind w:firstLine="900"/>
        <w:rPr>
          <w:sz w:val="28"/>
          <w:szCs w:val="28"/>
        </w:rPr>
      </w:pPr>
      <w:r w:rsidRPr="003F2655">
        <w:rPr>
          <w:sz w:val="28"/>
          <w:szCs w:val="28"/>
        </w:rPr>
        <w:t>от 5 до 10 лет                         15</w:t>
      </w:r>
    </w:p>
    <w:p w:rsidR="003F2655" w:rsidRPr="003F2655" w:rsidRDefault="003F2655" w:rsidP="003F2655">
      <w:pPr>
        <w:autoSpaceDE w:val="0"/>
        <w:autoSpaceDN w:val="0"/>
        <w:adjustRightInd w:val="0"/>
        <w:ind w:firstLine="900"/>
        <w:rPr>
          <w:sz w:val="28"/>
          <w:szCs w:val="28"/>
        </w:rPr>
      </w:pPr>
      <w:r w:rsidRPr="003F2655">
        <w:rPr>
          <w:sz w:val="28"/>
          <w:szCs w:val="28"/>
        </w:rPr>
        <w:t>от 10 до 15 лет                       20</w:t>
      </w:r>
    </w:p>
    <w:p w:rsidR="003F2655" w:rsidRPr="003F2655" w:rsidRDefault="003F2655" w:rsidP="003F2655">
      <w:pPr>
        <w:autoSpaceDE w:val="0"/>
        <w:autoSpaceDN w:val="0"/>
        <w:adjustRightInd w:val="0"/>
        <w:ind w:firstLine="900"/>
        <w:rPr>
          <w:sz w:val="28"/>
          <w:szCs w:val="28"/>
        </w:rPr>
      </w:pPr>
      <w:r w:rsidRPr="003F2655">
        <w:rPr>
          <w:sz w:val="28"/>
          <w:szCs w:val="28"/>
        </w:rPr>
        <w:t>свыше 15 лет                          30;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2) ежемесячная надбавка к должностному окладу за особые условия муниципальной службы в размере от 150 до 200 процентов должностного оклада;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3) премий за выполнение особо важных и сложных заданий, порядок выплаты которых определяется представителем нанимателя с учетом обеспечения задач и функций органа местного самоуправления, исполнения должностного регламента, в размере не менее 25% должностного оклада (максимальный размер не ограничивается);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4) ежемесячное денежное поощрение - в размере от 1,5 до 3-х окладов, который устанавливается распоряжением администрации МО СП «Танхойское», дифференцированно в соответствии с замещаемой должностью;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5) единовременная выплата при предоставлении ежегодного оплачиваемого отпуска в размере двух должностных окладов (если муниципальный служащий не пользовался отпуском, единовременная выплата производится в конце года) в пределах фонда оплаты труда;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6) материальная помощь в размере одного должностного оклада (ограничивается пределами установленного фонда оплаты труда).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4. Установить, что при утверждении фонда оплаты труда муниципальных служащих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1) ежемесячной надбавки к должностному окладу за классный чин - в размере четырех должностных окладов;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2) ежемесячной надбавки к должностному окладу за выслугу лет на муниципальной службе - в размере трех должностных окладов;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lastRenderedPageBreak/>
        <w:t>3) ежемесячной надбавки к должностному окладу за особые условия муниципальной службы - в размере двадцати четырех должностных окладов;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4) премий за выполнение особо важных и сложных заданий - в размере трех должностных окладов;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5) ежемесячного денежного поощрения – дифференцированно, по группе должностей;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6) единовременной выплаты при предоставлении ежегодного оплачиваемого отпуска и материальной помощи - в размере трех должностных окладов выплачиваются в пределах фонда оплаты труда.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5. Формировать фонд оплаты труда муниципальных служащих за счет средств, предусмотренных в пункте 4 настоящего порядка, а также за счет средств: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1) на выплату районного коэффициента и процентной надбавки к заработной плате за работу в районах Крайнего Севера и приравненных к ним местностям, в южных районах Восточной Сибири и Дальнего Востока (за исключением материальной помощи и единовременной выплаты при предоставлении ежегодного оплачиваемого отпуска);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2) на иные выплаты, предусмотренные федеральными законами и иными нормативными правовыми актами Российской Федерации.</w:t>
      </w:r>
    </w:p>
    <w:p w:rsidR="003F2655" w:rsidRPr="003F2655" w:rsidRDefault="003F2655" w:rsidP="003F2655">
      <w:pPr>
        <w:ind w:firstLine="567"/>
        <w:jc w:val="both"/>
        <w:rPr>
          <w:color w:val="000000"/>
          <w:sz w:val="28"/>
          <w:szCs w:val="28"/>
        </w:rPr>
      </w:pPr>
      <w:r w:rsidRPr="003F2655">
        <w:rPr>
          <w:color w:val="000000"/>
          <w:sz w:val="28"/>
          <w:szCs w:val="28"/>
        </w:rPr>
        <w:t>6. По распоряжению представителя нанимателя выплата премий муниципальным служащим осуществляется в том числе, за счет полученной экономии по фонду оплаты труда.</w:t>
      </w:r>
    </w:p>
    <w:p w:rsidR="003F2655" w:rsidRPr="003F2655" w:rsidRDefault="003F2655" w:rsidP="003F2655">
      <w:pPr>
        <w:ind w:firstLine="540"/>
        <w:jc w:val="both"/>
        <w:rPr>
          <w:sz w:val="28"/>
        </w:rPr>
      </w:pPr>
      <w:r w:rsidRPr="003F2655">
        <w:rPr>
          <w:sz w:val="28"/>
        </w:rPr>
        <w:t>10. Предоставить представителю нанимателя право перераспределять средства фонда оплаты труда муниципальных служащих между выплатами, предусмотренными в пункте 3.4 настоящего Положения.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655">
        <w:rPr>
          <w:sz w:val="28"/>
          <w:szCs w:val="28"/>
        </w:rPr>
        <w:t>11. Оплата труда лиц, занимающих должности, не отнесённые к муниципальным должностям муниципальной службы, осуществляется в соответствии с постановлением администрации МО СП «Танхойское»</w:t>
      </w: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rPr>
          <w:sz w:val="28"/>
          <w:szCs w:val="28"/>
        </w:rPr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     Приложение № 1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к положению об оплате труда лиц, 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>замещающих выборные муниципальные должности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и должности муниципальной службы 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>в МО СП «Танхойское»</w:t>
      </w:r>
    </w:p>
    <w:p w:rsidR="003F2655" w:rsidRPr="003F2655" w:rsidRDefault="003F2655" w:rsidP="003F2655">
      <w:pPr>
        <w:ind w:left="7080" w:firstLine="300"/>
        <w:jc w:val="both"/>
        <w:rPr>
          <w:sz w:val="28"/>
          <w:szCs w:val="28"/>
        </w:rPr>
      </w:pPr>
    </w:p>
    <w:p w:rsidR="003F2655" w:rsidRPr="003F2655" w:rsidRDefault="003F2655" w:rsidP="003F2655">
      <w:pPr>
        <w:ind w:left="540" w:hanging="540"/>
        <w:jc w:val="right"/>
      </w:pPr>
      <w:r w:rsidRPr="003F2655">
        <w:tab/>
      </w:r>
      <w:r w:rsidRPr="003F2655">
        <w:tab/>
      </w:r>
      <w:r w:rsidRPr="003F2655">
        <w:tab/>
      </w:r>
      <w:r w:rsidRPr="003F2655">
        <w:tab/>
      </w:r>
    </w:p>
    <w:p w:rsidR="003F2655" w:rsidRPr="003F2655" w:rsidRDefault="003F2655" w:rsidP="003F2655">
      <w:pPr>
        <w:jc w:val="center"/>
        <w:rPr>
          <w:b/>
        </w:rPr>
      </w:pPr>
      <w:r w:rsidRPr="003F2655">
        <w:rPr>
          <w:b/>
        </w:rPr>
        <w:t>Денежное вознаграждение лиц, замещающих выборные муниципальные должности</w:t>
      </w:r>
    </w:p>
    <w:p w:rsidR="003F2655" w:rsidRPr="003F2655" w:rsidRDefault="003F2655" w:rsidP="003F2655">
      <w:pPr>
        <w:jc w:val="both"/>
      </w:pP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</w:r>
      <w:r w:rsidRPr="003F2655">
        <w:tab/>
        <w:t xml:space="preserve">  ( руб. в месяц)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0"/>
        <w:gridCol w:w="2461"/>
      </w:tblGrid>
      <w:tr w:rsidR="003F2655" w:rsidRPr="003F2655" w:rsidTr="00432E65">
        <w:tc>
          <w:tcPr>
            <w:tcW w:w="7308" w:type="dxa"/>
          </w:tcPr>
          <w:p w:rsidR="003F2655" w:rsidRPr="003F2655" w:rsidRDefault="003F2655" w:rsidP="003F2655">
            <w:pPr>
              <w:jc w:val="both"/>
            </w:pPr>
            <w:r w:rsidRPr="003F2655">
              <w:t>Глава муниципального образования</w:t>
            </w:r>
          </w:p>
        </w:tc>
        <w:tc>
          <w:tcPr>
            <w:tcW w:w="2524" w:type="dxa"/>
          </w:tcPr>
          <w:p w:rsidR="003F2655" w:rsidRPr="003F2655" w:rsidRDefault="003F2655" w:rsidP="003F2655">
            <w:pPr>
              <w:jc w:val="both"/>
            </w:pPr>
            <w:r w:rsidRPr="003F2655">
              <w:t>25803</w:t>
            </w:r>
          </w:p>
        </w:tc>
      </w:tr>
    </w:tbl>
    <w:p w:rsidR="003F2655" w:rsidRPr="003F2655" w:rsidRDefault="003F2655" w:rsidP="003F2655">
      <w:pPr>
        <w:jc w:val="right"/>
      </w:pPr>
    </w:p>
    <w:p w:rsidR="003F2655" w:rsidRPr="003F2655" w:rsidRDefault="003F2655" w:rsidP="003F2655">
      <w:pPr>
        <w:jc w:val="right"/>
      </w:pP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      Приложение № 2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к положению об оплате труда лиц, 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>замещающих выборные муниципальные должности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и должности муниципальной службы 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>в МО СП «Танхойское»</w:t>
      </w:r>
    </w:p>
    <w:p w:rsidR="003F2655" w:rsidRPr="003F2655" w:rsidRDefault="003F2655" w:rsidP="003F2655">
      <w:pPr>
        <w:ind w:left="7080"/>
        <w:jc w:val="right"/>
      </w:pPr>
    </w:p>
    <w:p w:rsidR="003F2655" w:rsidRPr="003F2655" w:rsidRDefault="003F2655" w:rsidP="003F2655">
      <w:pPr>
        <w:jc w:val="both"/>
        <w:rPr>
          <w:b/>
        </w:rPr>
      </w:pPr>
    </w:p>
    <w:p w:rsidR="003F2655" w:rsidRPr="003F2655" w:rsidRDefault="003F2655" w:rsidP="003F2655">
      <w:pPr>
        <w:jc w:val="center"/>
        <w:rPr>
          <w:b/>
        </w:rPr>
      </w:pPr>
      <w:r w:rsidRPr="003F2655">
        <w:rPr>
          <w:b/>
        </w:rPr>
        <w:t>Размеры должностных окладов муниципальных служащих</w:t>
      </w:r>
    </w:p>
    <w:p w:rsidR="003F2655" w:rsidRPr="003F2655" w:rsidRDefault="003F2655" w:rsidP="003F2655">
      <w:pPr>
        <w:ind w:left="7080"/>
        <w:jc w:val="both"/>
      </w:pPr>
      <w:r w:rsidRPr="003F2655">
        <w:t xml:space="preserve">        ( руб. в месяц)</w:t>
      </w:r>
    </w:p>
    <w:p w:rsidR="003F2655" w:rsidRPr="003F2655" w:rsidRDefault="003F2655" w:rsidP="003F2655">
      <w:pPr>
        <w:ind w:left="7080"/>
        <w:jc w:val="both"/>
      </w:pPr>
    </w:p>
    <w:tbl>
      <w:tblPr>
        <w:tblStyle w:val="a8"/>
        <w:tblW w:w="9465" w:type="dxa"/>
        <w:tblInd w:w="-113" w:type="dxa"/>
        <w:tblLook w:val="04A0" w:firstRow="1" w:lastRow="0" w:firstColumn="1" w:lastColumn="0" w:noHBand="0" w:noVBand="1"/>
      </w:tblPr>
      <w:tblGrid>
        <w:gridCol w:w="534"/>
        <w:gridCol w:w="4962"/>
        <w:gridCol w:w="3969"/>
      </w:tblGrid>
      <w:tr w:rsidR="003F2655" w:rsidRPr="003F2655" w:rsidTr="00432E65">
        <w:tc>
          <w:tcPr>
            <w:tcW w:w="534" w:type="dxa"/>
          </w:tcPr>
          <w:p w:rsidR="003F2655" w:rsidRPr="003F2655" w:rsidRDefault="003F2655" w:rsidP="003F2655">
            <w:r w:rsidRPr="003F2655">
              <w:t>№</w:t>
            </w:r>
          </w:p>
        </w:tc>
        <w:tc>
          <w:tcPr>
            <w:tcW w:w="4962" w:type="dxa"/>
          </w:tcPr>
          <w:p w:rsidR="003F2655" w:rsidRPr="003F2655" w:rsidRDefault="003F2655" w:rsidP="003F2655">
            <w:r w:rsidRPr="003F2655">
              <w:t>Наименование должности</w:t>
            </w:r>
          </w:p>
        </w:tc>
        <w:tc>
          <w:tcPr>
            <w:tcW w:w="3969" w:type="dxa"/>
          </w:tcPr>
          <w:p w:rsidR="003F2655" w:rsidRPr="003F2655" w:rsidRDefault="003F2655" w:rsidP="003F2655">
            <w:r w:rsidRPr="003F2655">
              <w:t>Должностной оклад (руб.)</w:t>
            </w:r>
          </w:p>
        </w:tc>
      </w:tr>
      <w:tr w:rsidR="003F2655" w:rsidRPr="003F2655" w:rsidTr="00432E65">
        <w:tc>
          <w:tcPr>
            <w:tcW w:w="534" w:type="dxa"/>
          </w:tcPr>
          <w:p w:rsidR="003F2655" w:rsidRPr="003F2655" w:rsidRDefault="003F2655" w:rsidP="003F2655">
            <w:r w:rsidRPr="003F2655">
              <w:t>1.</w:t>
            </w:r>
          </w:p>
        </w:tc>
        <w:tc>
          <w:tcPr>
            <w:tcW w:w="4962" w:type="dxa"/>
          </w:tcPr>
          <w:p w:rsidR="003F2655" w:rsidRPr="003F2655" w:rsidRDefault="003F2655" w:rsidP="003F2655">
            <w:r w:rsidRPr="003F2655">
              <w:t>Заместитель главы по финансовым вопросам</w:t>
            </w:r>
          </w:p>
        </w:tc>
        <w:tc>
          <w:tcPr>
            <w:tcW w:w="3969" w:type="dxa"/>
          </w:tcPr>
          <w:p w:rsidR="003F2655" w:rsidRPr="003F2655" w:rsidRDefault="003F2655" w:rsidP="003F2655">
            <w:pPr>
              <w:jc w:val="center"/>
            </w:pPr>
            <w:r w:rsidRPr="003F2655">
              <w:t>6255</w:t>
            </w:r>
          </w:p>
        </w:tc>
      </w:tr>
      <w:tr w:rsidR="003F2655" w:rsidRPr="003F2655" w:rsidTr="00432E65">
        <w:tc>
          <w:tcPr>
            <w:tcW w:w="534" w:type="dxa"/>
          </w:tcPr>
          <w:p w:rsidR="003F2655" w:rsidRPr="003F2655" w:rsidRDefault="003F2655" w:rsidP="003F2655">
            <w:r w:rsidRPr="003F2655">
              <w:t>2.</w:t>
            </w:r>
          </w:p>
        </w:tc>
        <w:tc>
          <w:tcPr>
            <w:tcW w:w="4962" w:type="dxa"/>
          </w:tcPr>
          <w:p w:rsidR="003F2655" w:rsidRPr="003F2655" w:rsidRDefault="003F2655" w:rsidP="003F2655">
            <w:r w:rsidRPr="003F2655">
              <w:t>Специалист 1 разряда</w:t>
            </w:r>
          </w:p>
        </w:tc>
        <w:tc>
          <w:tcPr>
            <w:tcW w:w="3969" w:type="dxa"/>
          </w:tcPr>
          <w:p w:rsidR="003F2655" w:rsidRPr="003F2655" w:rsidRDefault="003F2655" w:rsidP="003F2655">
            <w:pPr>
              <w:jc w:val="center"/>
            </w:pPr>
            <w:r w:rsidRPr="003F2655">
              <w:t>4580</w:t>
            </w:r>
          </w:p>
        </w:tc>
      </w:tr>
      <w:tr w:rsidR="003F2655" w:rsidRPr="003F2655" w:rsidTr="00432E65">
        <w:tc>
          <w:tcPr>
            <w:tcW w:w="534" w:type="dxa"/>
          </w:tcPr>
          <w:p w:rsidR="003F2655" w:rsidRPr="003F2655" w:rsidRDefault="003F2655" w:rsidP="003F2655">
            <w:r w:rsidRPr="003F2655">
              <w:t>3.</w:t>
            </w:r>
          </w:p>
        </w:tc>
        <w:tc>
          <w:tcPr>
            <w:tcW w:w="4962" w:type="dxa"/>
          </w:tcPr>
          <w:p w:rsidR="003F2655" w:rsidRPr="003F2655" w:rsidRDefault="003F2655" w:rsidP="003F2655">
            <w:r w:rsidRPr="003F2655">
              <w:t>Специалист 2 разряда</w:t>
            </w:r>
          </w:p>
        </w:tc>
        <w:tc>
          <w:tcPr>
            <w:tcW w:w="3969" w:type="dxa"/>
          </w:tcPr>
          <w:p w:rsidR="003F2655" w:rsidRPr="003F2655" w:rsidRDefault="003F2655" w:rsidP="003F2655">
            <w:pPr>
              <w:jc w:val="center"/>
            </w:pPr>
            <w:r w:rsidRPr="003F2655">
              <w:t>4245</w:t>
            </w:r>
          </w:p>
        </w:tc>
      </w:tr>
    </w:tbl>
    <w:p w:rsidR="003F2655" w:rsidRPr="003F2655" w:rsidRDefault="003F2655" w:rsidP="003F2655">
      <w:pPr>
        <w:jc w:val="both"/>
      </w:pPr>
    </w:p>
    <w:p w:rsidR="003F2655" w:rsidRPr="003F2655" w:rsidRDefault="003F2655" w:rsidP="003F2655">
      <w:pPr>
        <w:autoSpaceDE w:val="0"/>
        <w:autoSpaceDN w:val="0"/>
        <w:adjustRightInd w:val="0"/>
        <w:ind w:firstLine="540"/>
        <w:jc w:val="center"/>
      </w:pP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      Приложение № 3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к положению об оплате труда лиц, 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>замещающих выборные муниципальные должности</w:t>
      </w:r>
    </w:p>
    <w:p w:rsidR="003F2655" w:rsidRPr="003F2655" w:rsidRDefault="003F2655" w:rsidP="003F2655">
      <w:pPr>
        <w:ind w:firstLine="540"/>
        <w:jc w:val="right"/>
        <w:rPr>
          <w:sz w:val="20"/>
          <w:szCs w:val="20"/>
        </w:rPr>
      </w:pPr>
      <w:r w:rsidRPr="003F2655">
        <w:rPr>
          <w:sz w:val="20"/>
          <w:szCs w:val="20"/>
        </w:rPr>
        <w:t xml:space="preserve"> и должности муниципальной службы </w:t>
      </w:r>
    </w:p>
    <w:p w:rsidR="003F2655" w:rsidRPr="003F2655" w:rsidRDefault="003F2655" w:rsidP="003F2655">
      <w:pPr>
        <w:ind w:firstLine="540"/>
        <w:jc w:val="right"/>
        <w:rPr>
          <w:sz w:val="28"/>
          <w:szCs w:val="28"/>
        </w:rPr>
      </w:pPr>
      <w:r w:rsidRPr="003F2655">
        <w:rPr>
          <w:sz w:val="20"/>
          <w:szCs w:val="20"/>
        </w:rPr>
        <w:t>в МО СП «Танхойское»</w:t>
      </w:r>
    </w:p>
    <w:p w:rsidR="003F2655" w:rsidRPr="003F2655" w:rsidRDefault="003F2655" w:rsidP="003F2655">
      <w:pPr>
        <w:autoSpaceDE w:val="0"/>
        <w:autoSpaceDN w:val="0"/>
        <w:adjustRightInd w:val="0"/>
        <w:jc w:val="center"/>
        <w:rPr>
          <w:b/>
          <w:bCs/>
        </w:rPr>
      </w:pPr>
    </w:p>
    <w:p w:rsidR="003F2655" w:rsidRPr="003F2655" w:rsidRDefault="003F2655" w:rsidP="003F2655">
      <w:pPr>
        <w:autoSpaceDE w:val="0"/>
        <w:autoSpaceDN w:val="0"/>
        <w:adjustRightInd w:val="0"/>
        <w:jc w:val="center"/>
        <w:rPr>
          <w:b/>
          <w:bCs/>
        </w:rPr>
      </w:pPr>
      <w:r w:rsidRPr="003F2655">
        <w:rPr>
          <w:b/>
          <w:bCs/>
        </w:rPr>
        <w:t>РАЗМЕРЫ ЕЖЕМЕСЯЧНОЙ НАДБАВКИ К ДОЛЖНОСТНОМУ ОКЛАДУ ЗА КЛАССНЫЙ ЧИН МУНИЦИПАЛЬНЫХ СЛУЖАЩИХ</w:t>
      </w:r>
    </w:p>
    <w:p w:rsidR="003F2655" w:rsidRPr="003F2655" w:rsidRDefault="003F2655" w:rsidP="003F2655">
      <w:pPr>
        <w:ind w:left="7080"/>
        <w:jc w:val="both"/>
      </w:pPr>
      <w:r w:rsidRPr="003F2655">
        <w:t xml:space="preserve">                                                           ( руб. в месяц)</w:t>
      </w:r>
    </w:p>
    <w:p w:rsidR="003F2655" w:rsidRPr="003F2655" w:rsidRDefault="003F2655" w:rsidP="003F2655">
      <w:pPr>
        <w:autoSpaceDE w:val="0"/>
        <w:autoSpaceDN w:val="0"/>
        <w:adjustRightInd w:val="0"/>
        <w:rPr>
          <w:rFonts w:ascii="Courier New" w:hAnsi="Courier New" w:cs="Courier New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701"/>
      </w:tblGrid>
      <w:tr w:rsidR="003F2655" w:rsidRPr="003F2655" w:rsidTr="00432E65">
        <w:tc>
          <w:tcPr>
            <w:tcW w:w="9464" w:type="dxa"/>
            <w:gridSpan w:val="3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Высшие должности муниципальной службы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2779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2625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2472</w:t>
            </w:r>
          </w:p>
        </w:tc>
      </w:tr>
      <w:tr w:rsidR="003F2655" w:rsidRPr="003F2655" w:rsidTr="00432E65">
        <w:tc>
          <w:tcPr>
            <w:tcW w:w="9464" w:type="dxa"/>
            <w:gridSpan w:val="3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Старшие должности муниципальной службы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1396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1239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1185</w:t>
            </w:r>
          </w:p>
        </w:tc>
      </w:tr>
      <w:tr w:rsidR="003F2655" w:rsidRPr="003F2655" w:rsidTr="00432E65">
        <w:tc>
          <w:tcPr>
            <w:tcW w:w="9464" w:type="dxa"/>
            <w:gridSpan w:val="3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Младшие должности муниципальной службы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1162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1043</w:t>
            </w:r>
          </w:p>
        </w:tc>
      </w:tr>
      <w:tr w:rsidR="003F2655" w:rsidRPr="003F2655" w:rsidTr="00432E65">
        <w:tc>
          <w:tcPr>
            <w:tcW w:w="675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088" w:type="dxa"/>
          </w:tcPr>
          <w:p w:rsidR="003F2655" w:rsidRPr="003F2655" w:rsidRDefault="003F2655" w:rsidP="003F2655">
            <w:pPr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1701" w:type="dxa"/>
          </w:tcPr>
          <w:p w:rsidR="003F2655" w:rsidRPr="003F2655" w:rsidRDefault="003F2655" w:rsidP="003F2655">
            <w:pPr>
              <w:jc w:val="center"/>
              <w:rPr>
                <w:sz w:val="28"/>
                <w:szCs w:val="28"/>
              </w:rPr>
            </w:pPr>
            <w:r w:rsidRPr="003F2655">
              <w:rPr>
                <w:sz w:val="28"/>
                <w:szCs w:val="28"/>
              </w:rPr>
              <w:t>927</w:t>
            </w:r>
          </w:p>
        </w:tc>
      </w:tr>
    </w:tbl>
    <w:p w:rsidR="003F2655" w:rsidRPr="003F2655" w:rsidRDefault="003F2655" w:rsidP="003F2655"/>
    <w:p w:rsidR="005E15D7" w:rsidRDefault="00C82F03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3DA"/>
    <w:multiLevelType w:val="hybridMultilevel"/>
    <w:tmpl w:val="D974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A47F8"/>
    <w:multiLevelType w:val="multilevel"/>
    <w:tmpl w:val="200A47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920" w:hanging="48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2880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3960" w:hanging="1080"/>
      </w:pPr>
    </w:lvl>
    <w:lvl w:ilvl="6">
      <w:start w:val="1"/>
      <w:numFmt w:val="decimal"/>
      <w:isLgl/>
      <w:lvlText w:val="%1.%2.%3.%4.%5.%6.%7"/>
      <w:lvlJc w:val="left"/>
      <w:pPr>
        <w:ind w:left="468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48"/>
    <w:rsid w:val="00146558"/>
    <w:rsid w:val="00161F34"/>
    <w:rsid w:val="003F2655"/>
    <w:rsid w:val="00426C6A"/>
    <w:rsid w:val="00804AD5"/>
    <w:rsid w:val="00862748"/>
    <w:rsid w:val="008B52F9"/>
    <w:rsid w:val="00B73A28"/>
    <w:rsid w:val="00B81146"/>
    <w:rsid w:val="00C82F03"/>
    <w:rsid w:val="00D9746D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8114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B81146"/>
  </w:style>
  <w:style w:type="paragraph" w:styleId="a5">
    <w:name w:val="List Paragraph"/>
    <w:basedOn w:val="a"/>
    <w:uiPriority w:val="34"/>
    <w:qFormat/>
    <w:rsid w:val="00161F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A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F2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8114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B81146"/>
  </w:style>
  <w:style w:type="paragraph" w:styleId="a5">
    <w:name w:val="List Paragraph"/>
    <w:basedOn w:val="a"/>
    <w:uiPriority w:val="34"/>
    <w:qFormat/>
    <w:rsid w:val="00161F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A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F2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7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7</cp:revision>
  <cp:lastPrinted>2024-08-02T03:36:00Z</cp:lastPrinted>
  <dcterms:created xsi:type="dcterms:W3CDTF">2024-07-25T02:37:00Z</dcterms:created>
  <dcterms:modified xsi:type="dcterms:W3CDTF">2024-08-08T02:05:00Z</dcterms:modified>
</cp:coreProperties>
</file>