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AA" w:rsidRPr="009A328E" w:rsidRDefault="00C6134A" w:rsidP="00EC1343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EC1343" w:rsidRPr="00EC1343" w:rsidRDefault="00EC1343" w:rsidP="00EC1343">
      <w:pPr>
        <w:rPr>
          <w:sz w:val="22"/>
          <w:szCs w:val="22"/>
        </w:rPr>
      </w:pPr>
    </w:p>
    <w:p w:rsidR="00EC1343" w:rsidRPr="00EC1343" w:rsidRDefault="00EC1343" w:rsidP="00EC1343">
      <w:pPr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343">
        <w:rPr>
          <w:sz w:val="22"/>
          <w:szCs w:val="22"/>
        </w:rPr>
        <w:br w:type="textWrapping" w:clear="all"/>
      </w:r>
    </w:p>
    <w:p w:rsidR="00EC1343" w:rsidRPr="00EC1343" w:rsidRDefault="00EC1343" w:rsidP="00EC1343">
      <w:pPr>
        <w:jc w:val="center"/>
        <w:rPr>
          <w:sz w:val="22"/>
          <w:szCs w:val="22"/>
        </w:rPr>
      </w:pPr>
      <w:r w:rsidRPr="00EC1343">
        <w:rPr>
          <w:b/>
          <w:sz w:val="22"/>
          <w:szCs w:val="22"/>
        </w:rPr>
        <w:t>СОВЕТ ДЕПУТАТОВ</w:t>
      </w:r>
    </w:p>
    <w:p w:rsidR="00EC1343" w:rsidRPr="00EC1343" w:rsidRDefault="00EC1343" w:rsidP="00EC1343">
      <w:pPr>
        <w:jc w:val="center"/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>МУНИЦИПАЛЬНОГО ОБРАЗОВАНИЯ  СЕЛЬСКОГО ПОСЕЛЕНИЯ «ТАНХОЙСКОЕ»</w:t>
      </w:r>
    </w:p>
    <w:p w:rsidR="00EC1343" w:rsidRPr="00EC1343" w:rsidRDefault="00EC1343" w:rsidP="00EC1343">
      <w:pPr>
        <w:jc w:val="center"/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 xml:space="preserve">КАБАНСКОГО РАЙОНА РЕСПУБЛИКИ БУРЯТИЯ </w:t>
      </w:r>
    </w:p>
    <w:p w:rsidR="00EC1343" w:rsidRPr="00EC1343" w:rsidRDefault="00EC1343" w:rsidP="00EC1343">
      <w:pPr>
        <w:jc w:val="center"/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 xml:space="preserve">РЕШЕНИЕ </w:t>
      </w:r>
    </w:p>
    <w:p w:rsidR="00EC1343" w:rsidRPr="00EC1343" w:rsidRDefault="00EC1343" w:rsidP="00EC1343">
      <w:pPr>
        <w:tabs>
          <w:tab w:val="left" w:pos="1940"/>
        </w:tabs>
        <w:jc w:val="center"/>
        <w:rPr>
          <w:b/>
          <w:caps/>
          <w:sz w:val="22"/>
          <w:szCs w:val="22"/>
        </w:rPr>
      </w:pPr>
      <w:r w:rsidRPr="00EC1343">
        <w:rPr>
          <w:sz w:val="22"/>
          <w:szCs w:val="22"/>
        </w:rPr>
        <w:t>_________________________________________________________________</w:t>
      </w:r>
      <w:r w:rsidRPr="00EC1343">
        <w:rPr>
          <w:b/>
          <w:caps/>
          <w:sz w:val="22"/>
          <w:szCs w:val="22"/>
        </w:rPr>
        <w:t xml:space="preserve">                                                          </w:t>
      </w:r>
    </w:p>
    <w:p w:rsidR="00EC1343" w:rsidRPr="00EC1343" w:rsidRDefault="00EC1343" w:rsidP="00EC1343">
      <w:pPr>
        <w:tabs>
          <w:tab w:val="left" w:pos="1940"/>
        </w:tabs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 xml:space="preserve">    </w:t>
      </w:r>
      <w:r w:rsidRPr="00EC1343">
        <w:rPr>
          <w:b/>
          <w:sz w:val="22"/>
          <w:szCs w:val="22"/>
        </w:rPr>
        <w:tab/>
      </w:r>
    </w:p>
    <w:p w:rsidR="00EC1343" w:rsidRPr="00EC1343" w:rsidRDefault="00EC1343" w:rsidP="00EC1343">
      <w:pPr>
        <w:tabs>
          <w:tab w:val="left" w:pos="1940"/>
        </w:tabs>
        <w:rPr>
          <w:sz w:val="22"/>
          <w:szCs w:val="22"/>
        </w:rPr>
      </w:pPr>
      <w:r w:rsidRPr="00EC1343">
        <w:rPr>
          <w:sz w:val="22"/>
          <w:szCs w:val="22"/>
        </w:rPr>
        <w:t xml:space="preserve">№ 35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EC1343">
        <w:rPr>
          <w:sz w:val="22"/>
          <w:szCs w:val="22"/>
        </w:rPr>
        <w:t xml:space="preserve">          от 0</w:t>
      </w:r>
      <w:r>
        <w:rPr>
          <w:sz w:val="22"/>
          <w:szCs w:val="22"/>
        </w:rPr>
        <w:t xml:space="preserve">5 </w:t>
      </w:r>
      <w:r w:rsidRPr="00EC1343">
        <w:rPr>
          <w:sz w:val="22"/>
          <w:szCs w:val="22"/>
        </w:rPr>
        <w:t>декабря 2024г.</w:t>
      </w:r>
    </w:p>
    <w:p w:rsidR="00EC1343" w:rsidRPr="00EC1343" w:rsidRDefault="00EC1343" w:rsidP="00EC1343">
      <w:pPr>
        <w:tabs>
          <w:tab w:val="left" w:pos="1940"/>
        </w:tabs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 xml:space="preserve"> </w:t>
      </w:r>
    </w:p>
    <w:p w:rsidR="00EC1343" w:rsidRPr="00EC1343" w:rsidRDefault="00EC1343" w:rsidP="00EC1343">
      <w:pPr>
        <w:tabs>
          <w:tab w:val="left" w:pos="1940"/>
        </w:tabs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</w:tblGrid>
      <w:tr w:rsidR="00EC1343" w:rsidRPr="00EC1343" w:rsidTr="004E3B11">
        <w:trPr>
          <w:trHeight w:val="1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C1343" w:rsidRPr="00EC1343" w:rsidRDefault="00EC1343" w:rsidP="00EC1343">
            <w:pPr>
              <w:keepNext/>
              <w:suppressAutoHyphens w:val="0"/>
              <w:outlineLvl w:val="0"/>
              <w:rPr>
                <w:rFonts w:eastAsia="Times New Roman" w:cs="Times New Roman"/>
                <w:b/>
                <w:kern w:val="0"/>
                <w:sz w:val="25"/>
                <w:szCs w:val="25"/>
                <w:lang w:eastAsia="ru-RU" w:bidi="ar-SA"/>
              </w:rPr>
            </w:pPr>
            <w:r w:rsidRPr="00EC1343">
              <w:rPr>
                <w:rFonts w:eastAsia="Times New Roman" w:cs="Times New Roman"/>
                <w:b/>
                <w:kern w:val="0"/>
                <w:sz w:val="25"/>
                <w:szCs w:val="25"/>
                <w:lang w:eastAsia="ru-RU" w:bidi="ar-SA"/>
              </w:rPr>
              <w:t>«</w:t>
            </w:r>
            <w:r w:rsidRPr="00EC1343">
              <w:rPr>
                <w:rFonts w:eastAsia="Times New Roman" w:cs="Times New Roman"/>
                <w:b/>
                <w:kern w:val="0"/>
                <w:lang w:eastAsia="ru-RU" w:bidi="ar-SA"/>
              </w:rPr>
              <w:t>О внесении изменений в бюджет сельского поселения "Танхойское" на 2024 год»</w:t>
            </w:r>
          </w:p>
        </w:tc>
      </w:tr>
    </w:tbl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sz w:val="25"/>
          <w:szCs w:val="25"/>
          <w:lang w:eastAsia="ru-RU" w:bidi="ar-SA"/>
        </w:rPr>
      </w:pPr>
    </w:p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Руководствуясь Бюджетным кодексом Российской Федерации, Федеральным Законом           от 06 октября 2003 года №131-ФЗ «Об общих принципах организации местного самоуправления в Российской Федерации», Положением о бюджетном процессе МО СП "Танхойское" Кабанского района Республики Бурятия, Уставом МО СП «Танхойское» Кабанского района Республики Бурятия, Совет депутатов муниципального образования сельского поселения "Танхойское" Кабанского района Республики Бурятия </w:t>
      </w:r>
    </w:p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>РЕШИЛ:</w:t>
      </w:r>
    </w:p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</w:p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Внести изменения в Решение бюджета №14 от 28.12.2023г «О бюджете МО СП «Танхойское» на 2024 год, основание пояснительная записка к Решению №14 от 28.12.2023г.</w:t>
      </w:r>
    </w:p>
    <w:p w:rsidR="00EC1343" w:rsidRPr="00EC1343" w:rsidRDefault="00EC1343" w:rsidP="00EC1343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>1. Утвердить основные характеристики местного бюджета на 2024 год:</w:t>
      </w:r>
    </w:p>
    <w:p w:rsidR="00EC1343" w:rsidRPr="00EC1343" w:rsidRDefault="00EC1343" w:rsidP="00EC1343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>1) общий объем доходов в сумме 8544,22 тыс. рублей, в том числе безвозмездных поступлений в сумме 6160,45 тыс. рублей;</w:t>
      </w:r>
    </w:p>
    <w:p w:rsidR="00EC1343" w:rsidRPr="00EC1343" w:rsidRDefault="00EC1343" w:rsidP="00EC1343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>2) общий объем расходов в сумме 9054,12</w:t>
      </w:r>
      <w:r w:rsidRPr="00EC1343">
        <w:rPr>
          <w:rFonts w:eastAsia="Times New Roman" w:cs="Times New Roman"/>
          <w:color w:val="FF0000"/>
          <w:kern w:val="0"/>
          <w:sz w:val="22"/>
          <w:szCs w:val="22"/>
          <w:lang w:eastAsia="ru-RU" w:bidi="ar-SA"/>
        </w:rPr>
        <w:t xml:space="preserve"> </w:t>
      </w: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>тыс. рублей;</w:t>
      </w:r>
    </w:p>
    <w:p w:rsidR="00EC1343" w:rsidRPr="00EC1343" w:rsidRDefault="00EC1343" w:rsidP="00EC134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EC134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2. Настоящее решение вступает в силу с момента опубликования.</w:t>
      </w:r>
    </w:p>
    <w:p w:rsidR="00EC1343" w:rsidRPr="00EC1343" w:rsidRDefault="00EC1343" w:rsidP="00EC1343">
      <w:pPr>
        <w:ind w:left="60"/>
        <w:jc w:val="both"/>
      </w:pPr>
    </w:p>
    <w:p w:rsidR="00EC1343" w:rsidRPr="00EC1343" w:rsidRDefault="00EC1343" w:rsidP="00EC1343">
      <w:pPr>
        <w:ind w:left="60"/>
        <w:jc w:val="both"/>
        <w:rPr>
          <w:b/>
          <w:sz w:val="22"/>
          <w:szCs w:val="22"/>
        </w:rPr>
      </w:pPr>
    </w:p>
    <w:p w:rsidR="00EC1343" w:rsidRPr="00EC1343" w:rsidRDefault="00EC1343" w:rsidP="00EC1343">
      <w:pPr>
        <w:ind w:left="60"/>
        <w:jc w:val="both"/>
        <w:rPr>
          <w:b/>
          <w:sz w:val="22"/>
          <w:szCs w:val="22"/>
        </w:rPr>
      </w:pPr>
    </w:p>
    <w:p w:rsidR="00EC1343" w:rsidRPr="00EC1343" w:rsidRDefault="00EC1343" w:rsidP="00EC1343">
      <w:pPr>
        <w:ind w:left="60"/>
        <w:jc w:val="both"/>
        <w:rPr>
          <w:b/>
          <w:sz w:val="22"/>
          <w:szCs w:val="22"/>
        </w:rPr>
      </w:pPr>
    </w:p>
    <w:p w:rsidR="00EC1343" w:rsidRPr="00EC1343" w:rsidRDefault="00EC1343" w:rsidP="00EC1343">
      <w:pPr>
        <w:ind w:left="60"/>
        <w:jc w:val="both"/>
        <w:rPr>
          <w:b/>
          <w:sz w:val="22"/>
          <w:szCs w:val="22"/>
        </w:rPr>
      </w:pPr>
    </w:p>
    <w:p w:rsidR="00EC1343" w:rsidRPr="00EC1343" w:rsidRDefault="00EC1343" w:rsidP="00EC1343">
      <w:pPr>
        <w:ind w:left="60"/>
        <w:jc w:val="both"/>
        <w:rPr>
          <w:b/>
          <w:sz w:val="22"/>
          <w:szCs w:val="22"/>
        </w:rPr>
      </w:pPr>
    </w:p>
    <w:p w:rsidR="00EC1343" w:rsidRPr="00EC1343" w:rsidRDefault="00EC1343" w:rsidP="00EC1343">
      <w:pPr>
        <w:ind w:left="60"/>
        <w:jc w:val="both"/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>Председатель Совета депутатов</w:t>
      </w:r>
    </w:p>
    <w:p w:rsidR="00EC1343" w:rsidRPr="00EC1343" w:rsidRDefault="00EC1343" w:rsidP="00EC1343">
      <w:pPr>
        <w:spacing w:line="480" w:lineRule="auto"/>
        <w:ind w:firstLine="60"/>
        <w:rPr>
          <w:b/>
          <w:sz w:val="22"/>
          <w:szCs w:val="22"/>
        </w:rPr>
      </w:pPr>
      <w:r w:rsidRPr="00EC1343">
        <w:rPr>
          <w:b/>
          <w:sz w:val="22"/>
          <w:szCs w:val="22"/>
        </w:rPr>
        <w:t xml:space="preserve">сельского поселения «Танхойское»           </w:t>
      </w:r>
      <w:r w:rsidRPr="00EC1343">
        <w:rPr>
          <w:b/>
          <w:sz w:val="22"/>
          <w:szCs w:val="22"/>
        </w:rPr>
        <w:tab/>
      </w:r>
      <w:r w:rsidRPr="00EC1343">
        <w:rPr>
          <w:b/>
          <w:sz w:val="22"/>
          <w:szCs w:val="22"/>
        </w:rPr>
        <w:tab/>
        <w:t xml:space="preserve">  </w:t>
      </w:r>
      <w:r w:rsidRPr="00EC1343">
        <w:rPr>
          <w:b/>
          <w:sz w:val="22"/>
          <w:szCs w:val="22"/>
        </w:rPr>
        <w:tab/>
        <w:t xml:space="preserve">                              М.Д. Титорук</w:t>
      </w: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</w:p>
    <w:p w:rsidR="00C047BB" w:rsidRDefault="00C047BB" w:rsidP="00C047BB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.12.2024г.</w:t>
      </w:r>
    </w:p>
    <w:p w:rsidR="00C047BB" w:rsidRDefault="00C047BB" w:rsidP="00C047BB">
      <w:pPr>
        <w:rPr>
          <w:b/>
          <w:sz w:val="32"/>
          <w:szCs w:val="32"/>
        </w:rPr>
      </w:pPr>
    </w:p>
    <w:p w:rsidR="00C047BB" w:rsidRPr="00BF7C39" w:rsidRDefault="00C047BB" w:rsidP="00C047BB">
      <w:pPr>
        <w:rPr>
          <w:b/>
          <w:sz w:val="32"/>
          <w:szCs w:val="32"/>
        </w:rPr>
      </w:pPr>
      <w:r w:rsidRPr="00BF7C39">
        <w:rPr>
          <w:b/>
          <w:sz w:val="32"/>
          <w:szCs w:val="32"/>
        </w:rPr>
        <w:t>Пояснительная записка к Решени</w:t>
      </w:r>
      <w:r>
        <w:rPr>
          <w:b/>
          <w:sz w:val="32"/>
          <w:szCs w:val="32"/>
        </w:rPr>
        <w:t>ю №14</w:t>
      </w:r>
      <w:r w:rsidRPr="00BF7C3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от 28.12.2023г.</w:t>
      </w:r>
    </w:p>
    <w:p w:rsidR="00C047BB" w:rsidRPr="00BF7C39" w:rsidRDefault="00C047BB" w:rsidP="00C047BB">
      <w:pPr>
        <w:rPr>
          <w:b/>
          <w:sz w:val="32"/>
          <w:szCs w:val="32"/>
        </w:rPr>
      </w:pPr>
      <w:r w:rsidRPr="00BF7C39">
        <w:rPr>
          <w:b/>
          <w:sz w:val="32"/>
          <w:szCs w:val="32"/>
        </w:rPr>
        <w:t>Совета депутатов МО СП «Танхойское»</w:t>
      </w:r>
      <w:r>
        <w:rPr>
          <w:b/>
          <w:sz w:val="32"/>
          <w:szCs w:val="32"/>
        </w:rPr>
        <w:t xml:space="preserve"> </w:t>
      </w:r>
    </w:p>
    <w:p w:rsidR="00C047BB" w:rsidRDefault="00C047BB" w:rsidP="00C047BB">
      <w:pPr>
        <w:rPr>
          <w:b/>
          <w:sz w:val="32"/>
          <w:szCs w:val="32"/>
        </w:rPr>
      </w:pPr>
      <w:r w:rsidRPr="00BF7C39">
        <w:rPr>
          <w:rFonts w:eastAsia="Calibri"/>
          <w:b/>
          <w:sz w:val="32"/>
          <w:szCs w:val="32"/>
          <w:lang w:eastAsia="en-US"/>
        </w:rPr>
        <w:t>«О внесении изменений в Решение</w:t>
      </w:r>
      <w:r w:rsidRPr="00BF7C3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бюджета </w:t>
      </w:r>
      <w:r w:rsidRPr="00BF7C39">
        <w:rPr>
          <w:b/>
          <w:sz w:val="32"/>
          <w:szCs w:val="32"/>
        </w:rPr>
        <w:t>на 202</w:t>
      </w:r>
      <w:r>
        <w:rPr>
          <w:b/>
          <w:sz w:val="32"/>
          <w:szCs w:val="32"/>
        </w:rPr>
        <w:t>4</w:t>
      </w:r>
      <w:r w:rsidRPr="00BF7C3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год»</w:t>
      </w:r>
    </w:p>
    <w:p w:rsidR="00C047BB" w:rsidRPr="00BF7C39" w:rsidRDefault="00C047BB" w:rsidP="00C047B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«О </w:t>
      </w:r>
      <w:r w:rsidRPr="00BF7C39">
        <w:rPr>
          <w:b/>
          <w:sz w:val="32"/>
          <w:szCs w:val="32"/>
        </w:rPr>
        <w:t>бюджете муниципального образования сельского поселения «Танхойское» Кабанского района</w:t>
      </w:r>
      <w:r>
        <w:rPr>
          <w:b/>
          <w:sz w:val="32"/>
          <w:szCs w:val="32"/>
        </w:rPr>
        <w:t>»</w:t>
      </w:r>
    </w:p>
    <w:p w:rsidR="00C047BB" w:rsidRPr="00BF7C39" w:rsidRDefault="00C047BB" w:rsidP="00C047BB">
      <w:pPr>
        <w:rPr>
          <w:b/>
          <w:sz w:val="32"/>
          <w:szCs w:val="32"/>
        </w:rPr>
      </w:pPr>
    </w:p>
    <w:p w:rsidR="00C047BB" w:rsidRPr="00E92258" w:rsidRDefault="00C047BB" w:rsidP="00C047BB">
      <w:pPr>
        <w:jc w:val="both"/>
      </w:pPr>
    </w:p>
    <w:p w:rsidR="00C047BB" w:rsidRPr="00864003" w:rsidRDefault="00C047BB" w:rsidP="00C047BB">
      <w:pPr>
        <w:pStyle w:val="a5"/>
        <w:ind w:firstLine="708"/>
        <w:jc w:val="left"/>
        <w:rPr>
          <w:b w:val="0"/>
        </w:rPr>
      </w:pPr>
      <w:r>
        <w:rPr>
          <w:rFonts w:ascii="Times New Roman" w:hAnsi="Times New Roman"/>
          <w:b w:val="0"/>
          <w:bCs/>
          <w:sz w:val="26"/>
          <w:szCs w:val="26"/>
        </w:rPr>
        <w:t>Изменения в Доходной части бюджета: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1985"/>
        <w:gridCol w:w="1808"/>
      </w:tblGrid>
      <w:tr w:rsidR="00C047BB" w:rsidTr="004E3B11">
        <w:trPr>
          <w:trHeight w:val="1009"/>
        </w:trPr>
        <w:tc>
          <w:tcPr>
            <w:tcW w:w="2802" w:type="dxa"/>
          </w:tcPr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976" w:type="dxa"/>
          </w:tcPr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КБК</w:t>
            </w:r>
          </w:p>
        </w:tc>
        <w:tc>
          <w:tcPr>
            <w:tcW w:w="1985" w:type="dxa"/>
          </w:tcPr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 xml:space="preserve">Уточнение </w:t>
            </w:r>
          </w:p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423161">
              <w:rPr>
                <w:sz w:val="22"/>
                <w:szCs w:val="22"/>
              </w:rPr>
              <w:t>год</w:t>
            </w:r>
          </w:p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(сумма)</w:t>
            </w:r>
          </w:p>
        </w:tc>
        <w:tc>
          <w:tcPr>
            <w:tcW w:w="1808" w:type="dxa"/>
          </w:tcPr>
          <w:p w:rsidR="00C047BB" w:rsidRPr="00423161" w:rsidRDefault="00C047BB" w:rsidP="004E3B11">
            <w:pPr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После уточнения 202</w:t>
            </w:r>
            <w:r>
              <w:rPr>
                <w:sz w:val="22"/>
                <w:szCs w:val="22"/>
              </w:rPr>
              <w:t>4</w:t>
            </w:r>
            <w:r w:rsidRPr="00423161">
              <w:rPr>
                <w:sz w:val="22"/>
                <w:szCs w:val="22"/>
              </w:rPr>
              <w:t xml:space="preserve"> год</w:t>
            </w:r>
          </w:p>
          <w:p w:rsidR="00C047BB" w:rsidRPr="00423161" w:rsidRDefault="00C047BB" w:rsidP="004E3B11">
            <w:pPr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(сумма)</w:t>
            </w:r>
          </w:p>
        </w:tc>
      </w:tr>
      <w:tr w:rsidR="00C047BB" w:rsidTr="004E3B11">
        <w:trPr>
          <w:trHeight w:val="855"/>
        </w:trPr>
        <w:tc>
          <w:tcPr>
            <w:tcW w:w="2802" w:type="dxa"/>
          </w:tcPr>
          <w:p w:rsidR="00C047BB" w:rsidRPr="00423161" w:rsidRDefault="00C047BB" w:rsidP="004E3B11">
            <w:pPr>
              <w:rPr>
                <w:sz w:val="18"/>
                <w:szCs w:val="18"/>
              </w:rPr>
            </w:pPr>
            <w:r w:rsidRPr="00423161">
              <w:rPr>
                <w:sz w:val="18"/>
                <w:szCs w:val="18"/>
              </w:rPr>
              <w:t>Прочие неналоговые доходы бюджетов сельских поселений Прочие доходы</w:t>
            </w:r>
          </w:p>
        </w:tc>
        <w:tc>
          <w:tcPr>
            <w:tcW w:w="2976" w:type="dxa"/>
          </w:tcPr>
          <w:p w:rsidR="00C047BB" w:rsidRPr="00423161" w:rsidRDefault="00C047BB" w:rsidP="004E3B11">
            <w:pPr>
              <w:jc w:val="both"/>
            </w:pPr>
            <w:r>
              <w:t>91711705050100000180</w:t>
            </w:r>
          </w:p>
        </w:tc>
        <w:tc>
          <w:tcPr>
            <w:tcW w:w="1985" w:type="dxa"/>
          </w:tcPr>
          <w:p w:rsidR="00C047BB" w:rsidRPr="00423161" w:rsidRDefault="00C047BB" w:rsidP="004E3B11">
            <w:pPr>
              <w:jc w:val="both"/>
            </w:pPr>
            <w:r w:rsidRPr="00423161">
              <w:t>+</w:t>
            </w:r>
            <w:r>
              <w:t>24 608,90</w:t>
            </w:r>
          </w:p>
        </w:tc>
        <w:tc>
          <w:tcPr>
            <w:tcW w:w="1808" w:type="dxa"/>
          </w:tcPr>
          <w:p w:rsidR="00C047BB" w:rsidRPr="00423161" w:rsidRDefault="00C047BB" w:rsidP="004E3B11">
            <w:pPr>
              <w:jc w:val="both"/>
            </w:pPr>
            <w:r>
              <w:t>31 608,90</w:t>
            </w:r>
          </w:p>
        </w:tc>
      </w:tr>
      <w:tr w:rsidR="00C047BB" w:rsidTr="004E3B11">
        <w:tc>
          <w:tcPr>
            <w:tcW w:w="2802" w:type="dxa"/>
          </w:tcPr>
          <w:p w:rsidR="00C047BB" w:rsidRPr="00423161" w:rsidRDefault="00C047BB" w:rsidP="004E3B11">
            <w:pPr>
              <w:rPr>
                <w:sz w:val="18"/>
                <w:szCs w:val="18"/>
              </w:rPr>
            </w:pPr>
            <w:r w:rsidRPr="00423161">
              <w:rPr>
                <w:sz w:val="18"/>
                <w:szCs w:val="18"/>
              </w:rPr>
              <w:t>Прочие безвозмездные поступления в бюджеты сельских поселений от бюджетов муниципальных районов Поступления текущего характера от других бюджетов бюджетной системы Российской Федерации</w:t>
            </w:r>
          </w:p>
        </w:tc>
        <w:tc>
          <w:tcPr>
            <w:tcW w:w="2976" w:type="dxa"/>
          </w:tcPr>
          <w:p w:rsidR="00C047BB" w:rsidRPr="00423161" w:rsidRDefault="00C047BB" w:rsidP="004E3B11">
            <w:pPr>
              <w:jc w:val="both"/>
            </w:pPr>
            <w:r>
              <w:t>91720290054100000150</w:t>
            </w:r>
          </w:p>
        </w:tc>
        <w:tc>
          <w:tcPr>
            <w:tcW w:w="1985" w:type="dxa"/>
          </w:tcPr>
          <w:p w:rsidR="00C047BB" w:rsidRPr="00423161" w:rsidRDefault="00C047BB" w:rsidP="004E3B11">
            <w:pPr>
              <w:jc w:val="both"/>
            </w:pPr>
            <w:r w:rsidRPr="00423161">
              <w:t>+</w:t>
            </w:r>
            <w:r>
              <w:t>689 660,00</w:t>
            </w:r>
          </w:p>
        </w:tc>
        <w:tc>
          <w:tcPr>
            <w:tcW w:w="1808" w:type="dxa"/>
          </w:tcPr>
          <w:p w:rsidR="00C047BB" w:rsidRPr="00423161" w:rsidRDefault="00C047BB" w:rsidP="004E3B11">
            <w:pPr>
              <w:jc w:val="both"/>
            </w:pPr>
            <w:r>
              <w:t>4 557 960,00</w:t>
            </w:r>
          </w:p>
        </w:tc>
      </w:tr>
      <w:tr w:rsidR="00C047BB" w:rsidTr="004E3B11">
        <w:tc>
          <w:tcPr>
            <w:tcW w:w="2802" w:type="dxa"/>
          </w:tcPr>
          <w:p w:rsidR="00C047BB" w:rsidRPr="00423161" w:rsidRDefault="00C047BB" w:rsidP="004E3B11">
            <w:pPr>
              <w:rPr>
                <w:sz w:val="18"/>
                <w:szCs w:val="18"/>
              </w:rPr>
            </w:pPr>
            <w:r w:rsidRPr="00A95A82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Доходы от операционной аренды</w:t>
            </w:r>
          </w:p>
        </w:tc>
        <w:tc>
          <w:tcPr>
            <w:tcW w:w="2976" w:type="dxa"/>
          </w:tcPr>
          <w:p w:rsidR="00C047BB" w:rsidRPr="00423161" w:rsidRDefault="00C047BB" w:rsidP="004E3B11">
            <w:pPr>
              <w:jc w:val="both"/>
            </w:pPr>
            <w:r>
              <w:rPr>
                <w:color w:val="000000"/>
                <w:sz w:val="22"/>
                <w:szCs w:val="22"/>
              </w:rPr>
              <w:t>91711105035100000120</w:t>
            </w:r>
          </w:p>
        </w:tc>
        <w:tc>
          <w:tcPr>
            <w:tcW w:w="1985" w:type="dxa"/>
          </w:tcPr>
          <w:p w:rsidR="00C047BB" w:rsidRPr="00423161" w:rsidRDefault="00C047BB" w:rsidP="004E3B11">
            <w:pPr>
              <w:jc w:val="both"/>
            </w:pPr>
            <w:r>
              <w:t>+1 010 070,00</w:t>
            </w:r>
          </w:p>
        </w:tc>
        <w:tc>
          <w:tcPr>
            <w:tcW w:w="1808" w:type="dxa"/>
          </w:tcPr>
          <w:p w:rsidR="00C047BB" w:rsidRDefault="00C047BB" w:rsidP="004E3B11">
            <w:pPr>
              <w:jc w:val="both"/>
            </w:pPr>
            <w:r>
              <w:t>1 109 070,00</w:t>
            </w:r>
          </w:p>
        </w:tc>
      </w:tr>
      <w:tr w:rsidR="00C047BB" w:rsidTr="004E3B11">
        <w:tc>
          <w:tcPr>
            <w:tcW w:w="2802" w:type="dxa"/>
          </w:tcPr>
          <w:p w:rsidR="00C047BB" w:rsidRPr="00A95A82" w:rsidRDefault="00C047BB" w:rsidP="004E3B11">
            <w:pPr>
              <w:rPr>
                <w:color w:val="000000"/>
                <w:sz w:val="18"/>
                <w:szCs w:val="18"/>
              </w:rPr>
            </w:pPr>
            <w:r w:rsidRPr="0050708E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 Поступления текущего характера от других бюджетов бюджетной системы Российской Федерации</w:t>
            </w:r>
          </w:p>
        </w:tc>
        <w:tc>
          <w:tcPr>
            <w:tcW w:w="2976" w:type="dxa"/>
          </w:tcPr>
          <w:p w:rsidR="00C047BB" w:rsidRPr="00A95A82" w:rsidRDefault="00C047BB" w:rsidP="004E3B1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91720249999100000150</w:t>
            </w:r>
          </w:p>
        </w:tc>
        <w:tc>
          <w:tcPr>
            <w:tcW w:w="1985" w:type="dxa"/>
          </w:tcPr>
          <w:p w:rsidR="00C047BB" w:rsidRDefault="00C047BB" w:rsidP="004E3B11">
            <w:pPr>
              <w:jc w:val="both"/>
            </w:pPr>
            <w:r>
              <w:t>+57 000,00</w:t>
            </w:r>
          </w:p>
        </w:tc>
        <w:tc>
          <w:tcPr>
            <w:tcW w:w="1808" w:type="dxa"/>
          </w:tcPr>
          <w:p w:rsidR="00C047BB" w:rsidRDefault="00C047BB" w:rsidP="004E3B11">
            <w:pPr>
              <w:jc w:val="both"/>
            </w:pPr>
            <w:r>
              <w:t>57 000,00</w:t>
            </w:r>
          </w:p>
        </w:tc>
      </w:tr>
      <w:tr w:rsidR="00C047BB" w:rsidTr="004E3B11">
        <w:tc>
          <w:tcPr>
            <w:tcW w:w="2802" w:type="dxa"/>
          </w:tcPr>
          <w:p w:rsidR="00C047BB" w:rsidRPr="0050708E" w:rsidRDefault="00C047BB" w:rsidP="004E3B11">
            <w:pPr>
              <w:rPr>
                <w:color w:val="000000"/>
                <w:sz w:val="18"/>
                <w:szCs w:val="18"/>
              </w:rPr>
            </w:pPr>
            <w:r w:rsidRPr="0050708E">
              <w:rPr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6" w:type="dxa"/>
          </w:tcPr>
          <w:p w:rsidR="00C047BB" w:rsidRDefault="00C047BB" w:rsidP="004E3B1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917</w:t>
            </w:r>
            <w:r w:rsidRPr="0050708E">
              <w:rPr>
                <w:color w:val="000000"/>
                <w:sz w:val="22"/>
                <w:szCs w:val="22"/>
              </w:rPr>
              <w:t>20240014100000150</w:t>
            </w:r>
          </w:p>
        </w:tc>
        <w:tc>
          <w:tcPr>
            <w:tcW w:w="1985" w:type="dxa"/>
          </w:tcPr>
          <w:p w:rsidR="00C047BB" w:rsidRDefault="00C047BB" w:rsidP="004E3B11">
            <w:pPr>
              <w:jc w:val="both"/>
            </w:pPr>
            <w:r>
              <w:t>+306 090,00</w:t>
            </w:r>
          </w:p>
        </w:tc>
        <w:tc>
          <w:tcPr>
            <w:tcW w:w="1808" w:type="dxa"/>
          </w:tcPr>
          <w:p w:rsidR="00C047BB" w:rsidRDefault="00C047BB" w:rsidP="004E3B11">
            <w:pPr>
              <w:jc w:val="both"/>
            </w:pPr>
            <w:r>
              <w:t>1 329 385,00</w:t>
            </w:r>
          </w:p>
        </w:tc>
      </w:tr>
      <w:tr w:rsidR="00C047BB" w:rsidTr="004E3B11">
        <w:tc>
          <w:tcPr>
            <w:tcW w:w="2802" w:type="dxa"/>
          </w:tcPr>
          <w:p w:rsidR="00C047BB" w:rsidRPr="0050708E" w:rsidRDefault="00C047BB" w:rsidP="004E3B11">
            <w:pPr>
              <w:rPr>
                <w:color w:val="000000"/>
                <w:sz w:val="18"/>
                <w:szCs w:val="18"/>
              </w:rPr>
            </w:pPr>
            <w:r w:rsidRPr="0050708E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976" w:type="dxa"/>
          </w:tcPr>
          <w:p w:rsidR="00C047BB" w:rsidRDefault="00C047BB" w:rsidP="004E3B1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91720235118100000150</w:t>
            </w:r>
          </w:p>
        </w:tc>
        <w:tc>
          <w:tcPr>
            <w:tcW w:w="1985" w:type="dxa"/>
          </w:tcPr>
          <w:p w:rsidR="00C047BB" w:rsidRDefault="00C047BB" w:rsidP="004E3B11">
            <w:pPr>
              <w:jc w:val="both"/>
            </w:pPr>
            <w:r>
              <w:t>+300,14</w:t>
            </w:r>
          </w:p>
        </w:tc>
        <w:tc>
          <w:tcPr>
            <w:tcW w:w="1808" w:type="dxa"/>
          </w:tcPr>
          <w:p w:rsidR="00C047BB" w:rsidRDefault="00C047BB" w:rsidP="004E3B11">
            <w:pPr>
              <w:jc w:val="both"/>
            </w:pPr>
            <w:r>
              <w:t>213 300,14</w:t>
            </w:r>
          </w:p>
        </w:tc>
      </w:tr>
    </w:tbl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Pr="0000786B" w:rsidRDefault="00C047BB" w:rsidP="00C047BB">
      <w:pPr>
        <w:pStyle w:val="a5"/>
        <w:ind w:firstLine="708"/>
        <w:jc w:val="left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bCs/>
          <w:sz w:val="26"/>
          <w:szCs w:val="26"/>
        </w:rPr>
        <w:t>Изменения в Расходной части бюджета:</w:t>
      </w: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3227"/>
        <w:gridCol w:w="2693"/>
        <w:gridCol w:w="1559"/>
        <w:gridCol w:w="1701"/>
      </w:tblGrid>
      <w:tr w:rsidR="00C047BB" w:rsidTr="004E3B11">
        <w:tc>
          <w:tcPr>
            <w:tcW w:w="3227" w:type="dxa"/>
          </w:tcPr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КБК</w:t>
            </w:r>
          </w:p>
        </w:tc>
        <w:tc>
          <w:tcPr>
            <w:tcW w:w="1559" w:type="dxa"/>
          </w:tcPr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 xml:space="preserve">Уточнение </w:t>
            </w:r>
          </w:p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423161">
              <w:rPr>
                <w:sz w:val="22"/>
                <w:szCs w:val="22"/>
              </w:rPr>
              <w:t>год</w:t>
            </w:r>
          </w:p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(сумма)</w:t>
            </w:r>
          </w:p>
        </w:tc>
        <w:tc>
          <w:tcPr>
            <w:tcW w:w="1701" w:type="dxa"/>
          </w:tcPr>
          <w:p w:rsidR="00C047BB" w:rsidRPr="00423161" w:rsidRDefault="00C047BB" w:rsidP="004E3B11">
            <w:pPr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После уточнения 202</w:t>
            </w:r>
            <w:r>
              <w:rPr>
                <w:sz w:val="22"/>
                <w:szCs w:val="22"/>
              </w:rPr>
              <w:t>4</w:t>
            </w:r>
            <w:r w:rsidRPr="00423161">
              <w:rPr>
                <w:sz w:val="22"/>
                <w:szCs w:val="22"/>
              </w:rPr>
              <w:t xml:space="preserve"> год</w:t>
            </w:r>
          </w:p>
          <w:p w:rsidR="00C047BB" w:rsidRPr="00423161" w:rsidRDefault="00C047BB" w:rsidP="004E3B11">
            <w:pPr>
              <w:jc w:val="both"/>
              <w:rPr>
                <w:sz w:val="22"/>
                <w:szCs w:val="22"/>
              </w:rPr>
            </w:pPr>
            <w:r w:rsidRPr="00423161">
              <w:rPr>
                <w:sz w:val="22"/>
                <w:szCs w:val="22"/>
              </w:rPr>
              <w:t>(сумма)</w:t>
            </w:r>
          </w:p>
        </w:tc>
      </w:tr>
      <w:tr w:rsidR="00C047BB" w:rsidTr="004E3B11">
        <w:trPr>
          <w:trHeight w:val="545"/>
        </w:trPr>
        <w:tc>
          <w:tcPr>
            <w:tcW w:w="3227" w:type="dxa"/>
          </w:tcPr>
          <w:p w:rsidR="00C047BB" w:rsidRPr="006E4C35" w:rsidRDefault="00C047BB" w:rsidP="004E3B11">
            <w:pPr>
              <w:rPr>
                <w:sz w:val="18"/>
                <w:szCs w:val="18"/>
              </w:rPr>
            </w:pPr>
            <w:r w:rsidRPr="006E4C35">
              <w:rPr>
                <w:sz w:val="18"/>
                <w:szCs w:val="18"/>
              </w:rPr>
              <w:t>Прочая закупка товаров, работ и услу</w:t>
            </w:r>
            <w:r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 w:rsidRPr="00423161">
              <w:t>91701139990082900244</w:t>
            </w:r>
          </w:p>
        </w:tc>
        <w:tc>
          <w:tcPr>
            <w:tcW w:w="1559" w:type="dxa"/>
          </w:tcPr>
          <w:p w:rsidR="00C047BB" w:rsidRPr="00423161" w:rsidRDefault="00C047BB" w:rsidP="004E3B11">
            <w:pPr>
              <w:jc w:val="both"/>
            </w:pPr>
            <w:r w:rsidRPr="00423161">
              <w:t>+</w:t>
            </w:r>
            <w:r>
              <w:rPr>
                <w:color w:val="000000"/>
                <w:sz w:val="22"/>
                <w:szCs w:val="22"/>
              </w:rPr>
              <w:t>1 060 562,16</w:t>
            </w:r>
          </w:p>
        </w:tc>
        <w:tc>
          <w:tcPr>
            <w:tcW w:w="1701" w:type="dxa"/>
          </w:tcPr>
          <w:p w:rsidR="00C047BB" w:rsidRPr="00423161" w:rsidRDefault="00C047BB" w:rsidP="004E3B11">
            <w:pPr>
              <w:jc w:val="both"/>
            </w:pPr>
            <w:r w:rsidRPr="00A513C7">
              <w:t>1</w:t>
            </w:r>
            <w:r>
              <w:t> 739 711,65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B74250" w:rsidRDefault="00C047BB" w:rsidP="004E3B11">
            <w:pPr>
              <w:rPr>
                <w:sz w:val="22"/>
                <w:szCs w:val="22"/>
              </w:rPr>
            </w:pPr>
            <w:r w:rsidRPr="00E51266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>
              <w:t>91701069990081060540</w:t>
            </w:r>
          </w:p>
        </w:tc>
        <w:tc>
          <w:tcPr>
            <w:tcW w:w="1559" w:type="dxa"/>
          </w:tcPr>
          <w:p w:rsidR="00C047BB" w:rsidRPr="00423161" w:rsidRDefault="00C047BB" w:rsidP="004E3B11">
            <w:pPr>
              <w:jc w:val="both"/>
            </w:pPr>
            <w:r>
              <w:t>+2600,00</w:t>
            </w:r>
          </w:p>
        </w:tc>
        <w:tc>
          <w:tcPr>
            <w:tcW w:w="1701" w:type="dxa"/>
          </w:tcPr>
          <w:p w:rsidR="00C047BB" w:rsidRPr="00B61A18" w:rsidRDefault="00C047BB" w:rsidP="004E3B11">
            <w:pPr>
              <w:jc w:val="both"/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36 900,00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B74250" w:rsidRDefault="00C047BB" w:rsidP="004E3B11">
            <w:pPr>
              <w:rPr>
                <w:sz w:val="22"/>
                <w:szCs w:val="22"/>
              </w:rPr>
            </w:pPr>
            <w:r w:rsidRPr="00E51266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>
              <w:t>91705039990062070244</w:t>
            </w:r>
          </w:p>
        </w:tc>
        <w:tc>
          <w:tcPr>
            <w:tcW w:w="1559" w:type="dxa"/>
          </w:tcPr>
          <w:p w:rsidR="00C047BB" w:rsidRPr="00423161" w:rsidRDefault="00C047BB" w:rsidP="004E3B11">
            <w:pPr>
              <w:jc w:val="both"/>
            </w:pPr>
            <w:r>
              <w:t>+110000,00</w:t>
            </w:r>
          </w:p>
        </w:tc>
        <w:tc>
          <w:tcPr>
            <w:tcW w:w="1701" w:type="dxa"/>
          </w:tcPr>
          <w:p w:rsidR="00C047BB" w:rsidRPr="00B61A18" w:rsidRDefault="00C047BB" w:rsidP="004E3B11">
            <w:pPr>
              <w:jc w:val="both"/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110 000,00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114FED" w:rsidRDefault="00C047BB" w:rsidP="004E3B11">
            <w:pPr>
              <w:rPr>
                <w:sz w:val="18"/>
                <w:szCs w:val="18"/>
              </w:rPr>
            </w:pPr>
            <w:r w:rsidRPr="00864003"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>
              <w:t>91701139990082900831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+1000,00</w:t>
            </w:r>
          </w:p>
        </w:tc>
        <w:tc>
          <w:tcPr>
            <w:tcW w:w="1701" w:type="dxa"/>
          </w:tcPr>
          <w:p w:rsidR="00C047BB" w:rsidRPr="00B61A18" w:rsidRDefault="00C047BB" w:rsidP="004E3B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114FED" w:rsidRDefault="00C047BB" w:rsidP="004E3B11">
            <w:pPr>
              <w:rPr>
                <w:sz w:val="18"/>
                <w:szCs w:val="18"/>
              </w:rPr>
            </w:pPr>
            <w:r w:rsidRPr="00114FED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 w:rsidRPr="00423161">
              <w:t>91711029990082600244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+46 350,00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188 350,00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114FED" w:rsidRDefault="00C047BB" w:rsidP="004E3B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>
              <w:t>917</w:t>
            </w:r>
            <w:r w:rsidRPr="00622D77">
              <w:t>01139990082</w:t>
            </w:r>
            <w:r>
              <w:t>101</w:t>
            </w:r>
            <w:r w:rsidRPr="00622D77">
              <w:t>24</w:t>
            </w:r>
            <w:r>
              <w:t>7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+218 675,94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  <w:rPr>
                <w:sz w:val="22"/>
                <w:szCs w:val="22"/>
              </w:rPr>
            </w:pPr>
            <w:r w:rsidRPr="00A513C7">
              <w:t>492 747,85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Default="00C047BB" w:rsidP="004E3B11">
            <w:pPr>
              <w:rPr>
                <w:sz w:val="18"/>
                <w:szCs w:val="18"/>
              </w:rPr>
            </w:pPr>
            <w:r w:rsidRPr="00DB2FDB">
              <w:rPr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 w:rsidRPr="00423161">
              <w:t>91701049990081020129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+1153,80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 w:rsidRPr="00A513C7">
              <w:t>431 887,94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Default="00C047BB" w:rsidP="004E3B11">
            <w:pPr>
              <w:rPr>
                <w:sz w:val="18"/>
                <w:szCs w:val="18"/>
              </w:rPr>
            </w:pPr>
            <w:r w:rsidRPr="00DB2FDB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 w:rsidRPr="00423161">
              <w:t>91701049990081020121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+3820,50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 w:rsidRPr="00A513C7">
              <w:t>1 430 092,50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DB2FDB" w:rsidRDefault="00C047BB" w:rsidP="004E3B11">
            <w:pPr>
              <w:rPr>
                <w:sz w:val="18"/>
                <w:szCs w:val="18"/>
              </w:rPr>
            </w:pPr>
            <w:r w:rsidRPr="00D617D6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Pr="00423161" w:rsidRDefault="00C047BB" w:rsidP="004E3B11">
            <w:pPr>
              <w:jc w:val="both"/>
            </w:pPr>
            <w:r>
              <w:t>917040999900743Д0244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+306 090,00</w:t>
            </w:r>
          </w:p>
        </w:tc>
        <w:tc>
          <w:tcPr>
            <w:tcW w:w="1701" w:type="dxa"/>
          </w:tcPr>
          <w:p w:rsidR="00C047BB" w:rsidRPr="00A513C7" w:rsidRDefault="00C047BB" w:rsidP="004E3B11">
            <w:pPr>
              <w:jc w:val="both"/>
            </w:pPr>
            <w:r>
              <w:t>306 090,00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D617D6" w:rsidRDefault="00C047BB" w:rsidP="004E3B11">
            <w:pPr>
              <w:rPr>
                <w:sz w:val="18"/>
                <w:szCs w:val="18"/>
              </w:rPr>
            </w:pPr>
            <w:r w:rsidRPr="007778DE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91705039990062202244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+16 200,00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16 200,00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7778DE" w:rsidRDefault="00C047BB" w:rsidP="004E3B11">
            <w:pPr>
              <w:rPr>
                <w:sz w:val="18"/>
                <w:szCs w:val="18"/>
              </w:rPr>
            </w:pPr>
            <w:r w:rsidRPr="007778DE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91701029990055493121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+18 817,20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18 817,20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7778DE" w:rsidRDefault="00C047BB" w:rsidP="004E3B11">
            <w:pPr>
              <w:rPr>
                <w:sz w:val="18"/>
                <w:szCs w:val="18"/>
              </w:rPr>
            </w:pPr>
            <w:r w:rsidRPr="0003779D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r w:rsidRPr="0003779D">
              <w:rPr>
                <w:sz w:val="18"/>
                <w:szCs w:val="18"/>
              </w:rPr>
              <w:tab/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 w:rsidRPr="007778DE">
              <w:t>9170102999005549312</w:t>
            </w:r>
            <w:r>
              <w:t>9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+5 682,80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5 682,80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7778DE" w:rsidRDefault="00C047BB" w:rsidP="004E3B11">
            <w:pPr>
              <w:rPr>
                <w:sz w:val="18"/>
                <w:szCs w:val="18"/>
              </w:rPr>
            </w:pPr>
            <w:r w:rsidRPr="0003779D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2693" w:type="dxa"/>
          </w:tcPr>
          <w:p w:rsidR="00C047BB" w:rsidRPr="007778DE" w:rsidRDefault="00C047BB" w:rsidP="004E3B11">
            <w:pPr>
              <w:jc w:val="both"/>
            </w:pPr>
            <w:r>
              <w:t>9170104</w:t>
            </w:r>
            <w:r w:rsidRPr="007778DE">
              <w:t>9990055493121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+24 961,60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24 961,60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7778DE" w:rsidRDefault="00C047BB" w:rsidP="004E3B11">
            <w:pPr>
              <w:rPr>
                <w:sz w:val="18"/>
                <w:szCs w:val="18"/>
              </w:rPr>
            </w:pPr>
            <w:r w:rsidRPr="0003779D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r w:rsidRPr="0003779D">
              <w:rPr>
                <w:sz w:val="18"/>
                <w:szCs w:val="18"/>
              </w:rPr>
              <w:tab/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9170104</w:t>
            </w:r>
            <w:r w:rsidRPr="007778DE">
              <w:t>9990055493129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+7 538,40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7 538,40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03779D" w:rsidRDefault="00C047BB" w:rsidP="004E3B11">
            <w:pPr>
              <w:rPr>
                <w:sz w:val="18"/>
                <w:szCs w:val="18"/>
              </w:rPr>
            </w:pPr>
            <w:r w:rsidRPr="00F77C4E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91701139990082900853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+3 013,84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4 013,84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F77C4E" w:rsidRDefault="00C047BB" w:rsidP="004E3B11">
            <w:pPr>
              <w:rPr>
                <w:sz w:val="18"/>
                <w:szCs w:val="18"/>
              </w:rPr>
            </w:pPr>
            <w:r w:rsidRPr="00F77C4E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91705019990082110244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+1 272,60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1272,60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F77C4E" w:rsidRDefault="00C047BB" w:rsidP="004E3B11">
            <w:pPr>
              <w:rPr>
                <w:sz w:val="18"/>
                <w:szCs w:val="18"/>
              </w:rPr>
            </w:pPr>
            <w:r w:rsidRPr="0080654C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91702039990051180244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+300,14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15 463,97</w:t>
            </w:r>
          </w:p>
        </w:tc>
      </w:tr>
      <w:tr w:rsidR="00C047BB" w:rsidTr="004E3B11">
        <w:trPr>
          <w:trHeight w:val="270"/>
        </w:trPr>
        <w:tc>
          <w:tcPr>
            <w:tcW w:w="3227" w:type="dxa"/>
          </w:tcPr>
          <w:p w:rsidR="00C047BB" w:rsidRPr="0080654C" w:rsidRDefault="00C047BB" w:rsidP="004E3B11">
            <w:pPr>
              <w:rPr>
                <w:sz w:val="18"/>
                <w:szCs w:val="18"/>
              </w:rPr>
            </w:pPr>
            <w:r w:rsidRPr="00F81991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2693" w:type="dxa"/>
          </w:tcPr>
          <w:p w:rsidR="00C047BB" w:rsidRDefault="00C047BB" w:rsidP="004E3B11">
            <w:pPr>
              <w:jc w:val="both"/>
            </w:pPr>
            <w:r>
              <w:t>91704129990082250244</w:t>
            </w:r>
          </w:p>
        </w:tc>
        <w:tc>
          <w:tcPr>
            <w:tcW w:w="1559" w:type="dxa"/>
          </w:tcPr>
          <w:p w:rsidR="00C047BB" w:rsidRDefault="00C047BB" w:rsidP="004E3B11">
            <w:pPr>
              <w:jc w:val="both"/>
            </w:pPr>
            <w:r>
              <w:t>+38 860,00</w:t>
            </w:r>
          </w:p>
        </w:tc>
        <w:tc>
          <w:tcPr>
            <w:tcW w:w="1701" w:type="dxa"/>
          </w:tcPr>
          <w:p w:rsidR="00C047BB" w:rsidRDefault="00C047BB" w:rsidP="004E3B11">
            <w:pPr>
              <w:jc w:val="both"/>
            </w:pPr>
            <w:r>
              <w:t>38 860,00</w:t>
            </w:r>
          </w:p>
        </w:tc>
      </w:tr>
    </w:tbl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</w:p>
    <w:p w:rsidR="00C047BB" w:rsidRDefault="00C047BB" w:rsidP="00C047BB">
      <w:pPr>
        <w:jc w:val="both"/>
      </w:pPr>
      <w:r>
        <w:t xml:space="preserve">   </w:t>
      </w:r>
      <w:r w:rsidRPr="00E92258">
        <w:t>Глава</w:t>
      </w:r>
      <w:r>
        <w:t>-Руководитель                                                                                  М.Д. Титорук</w:t>
      </w:r>
    </w:p>
    <w:p w:rsidR="005E15D7" w:rsidRDefault="00C047BB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47F8"/>
    <w:multiLevelType w:val="hybridMultilevel"/>
    <w:tmpl w:val="441E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23430"/>
    <w:multiLevelType w:val="hybridMultilevel"/>
    <w:tmpl w:val="496E67E2"/>
    <w:lvl w:ilvl="0" w:tplc="978666E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58"/>
    <w:rsid w:val="000518AA"/>
    <w:rsid w:val="00350FD8"/>
    <w:rsid w:val="005E2676"/>
    <w:rsid w:val="006F2658"/>
    <w:rsid w:val="008B52F9"/>
    <w:rsid w:val="00906E00"/>
    <w:rsid w:val="00A46623"/>
    <w:rsid w:val="00C047BB"/>
    <w:rsid w:val="00C6134A"/>
    <w:rsid w:val="00C62C36"/>
    <w:rsid w:val="00E34D18"/>
    <w:rsid w:val="00E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2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76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76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a5">
    <w:name w:val="Subtitle"/>
    <w:basedOn w:val="a"/>
    <w:next w:val="a"/>
    <w:link w:val="a6"/>
    <w:uiPriority w:val="11"/>
    <w:qFormat/>
    <w:rsid w:val="00C047BB"/>
    <w:pPr>
      <w:widowControl/>
      <w:suppressAutoHyphens w:val="0"/>
      <w:spacing w:after="60"/>
      <w:jc w:val="center"/>
      <w:outlineLvl w:val="1"/>
    </w:pPr>
    <w:rPr>
      <w:rFonts w:ascii="Cambria" w:eastAsia="Times New Roman" w:hAnsi="Cambria" w:cs="Times New Roman"/>
      <w:b/>
      <w:kern w:val="0"/>
      <w:lang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C047BB"/>
    <w:rPr>
      <w:rFonts w:ascii="Cambria" w:eastAsia="Times New Roman" w:hAnsi="Cambria" w:cs="Times New Roman"/>
      <w:b/>
      <w:sz w:val="24"/>
      <w:szCs w:val="24"/>
      <w:lang w:eastAsia="ru-RU"/>
    </w:rPr>
  </w:style>
  <w:style w:type="table" w:styleId="a7">
    <w:name w:val="Table Grid"/>
    <w:basedOn w:val="a1"/>
    <w:uiPriority w:val="59"/>
    <w:rsid w:val="00C04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2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76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76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a5">
    <w:name w:val="Subtitle"/>
    <w:basedOn w:val="a"/>
    <w:next w:val="a"/>
    <w:link w:val="a6"/>
    <w:uiPriority w:val="11"/>
    <w:qFormat/>
    <w:rsid w:val="00C047BB"/>
    <w:pPr>
      <w:widowControl/>
      <w:suppressAutoHyphens w:val="0"/>
      <w:spacing w:after="60"/>
      <w:jc w:val="center"/>
      <w:outlineLvl w:val="1"/>
    </w:pPr>
    <w:rPr>
      <w:rFonts w:ascii="Cambria" w:eastAsia="Times New Roman" w:hAnsi="Cambria" w:cs="Times New Roman"/>
      <w:b/>
      <w:kern w:val="0"/>
      <w:lang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C047BB"/>
    <w:rPr>
      <w:rFonts w:ascii="Cambria" w:eastAsia="Times New Roman" w:hAnsi="Cambria" w:cs="Times New Roman"/>
      <w:b/>
      <w:sz w:val="24"/>
      <w:szCs w:val="24"/>
      <w:lang w:eastAsia="ru-RU"/>
    </w:rPr>
  </w:style>
  <w:style w:type="table" w:styleId="a7">
    <w:name w:val="Table Grid"/>
    <w:basedOn w:val="a1"/>
    <w:uiPriority w:val="59"/>
    <w:rsid w:val="00C04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90CCA-EEC1-432B-9B7B-1D743E9A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10</cp:revision>
  <cp:lastPrinted>2024-08-12T07:23:00Z</cp:lastPrinted>
  <dcterms:created xsi:type="dcterms:W3CDTF">2024-07-25T02:36:00Z</dcterms:created>
  <dcterms:modified xsi:type="dcterms:W3CDTF">2024-11-29T03:40:00Z</dcterms:modified>
</cp:coreProperties>
</file>