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CC" w:rsidRDefault="002A04CC" w:rsidP="002A04CC">
      <w:pPr>
        <w:widowControl w:val="0"/>
        <w:tabs>
          <w:tab w:val="left" w:pos="12260"/>
          <w:tab w:val="left" w:pos="14364"/>
        </w:tabs>
        <w:autoSpaceDE w:val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C8DEEB" wp14:editId="521CB99B">
            <wp:extent cx="71437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4CC" w:rsidRDefault="002A04CC" w:rsidP="002A04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АДМИНИСТРАЦИЯ </w:t>
      </w:r>
    </w:p>
    <w:p w:rsidR="002A04CC" w:rsidRDefault="002A04CC" w:rsidP="002A04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муниципального образования сельского поселения   «Танхойское»</w:t>
      </w:r>
    </w:p>
    <w:p w:rsidR="002A04CC" w:rsidRDefault="002A04CC" w:rsidP="002A04CC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Кабанского района Республики Бурятия</w:t>
      </w:r>
    </w:p>
    <w:p w:rsidR="002A04CC" w:rsidRDefault="002A04CC" w:rsidP="002A04CC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A04CC" w:rsidRDefault="002A04CC" w:rsidP="002A04CC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b/>
        </w:rPr>
        <w:t xml:space="preserve">                                </w:t>
      </w:r>
    </w:p>
    <w:p w:rsidR="002A04CC" w:rsidRDefault="003363D7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04.09</w:t>
      </w:r>
      <w:r w:rsidR="002A04CC">
        <w:rPr>
          <w:rFonts w:ascii="Arial" w:hAnsi="Arial" w:cs="Arial"/>
          <w:sz w:val="20"/>
          <w:szCs w:val="20"/>
        </w:rPr>
        <w:t xml:space="preserve">.2024г.                                                п. Танхой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№28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«О назначении публичных слушаний»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C25DE1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Руководствуясь Федеральным законом РФ №131-ФЗ от 06.10.2003г. «Об общих принципах организации местного самоуправления в РФ», Градостроительным кодексом РФ, Уставом МО СП «Танхойское», положением «О публичных слушаниях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МО СП «Танхойское» ПОСТАНОВЛЯЕТ: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rPr>
          <w:rFonts w:ascii="Arial" w:hAnsi="Arial" w:cs="Arial"/>
          <w:sz w:val="20"/>
          <w:szCs w:val="20"/>
        </w:rPr>
      </w:pPr>
    </w:p>
    <w:p w:rsidR="002A04CC" w:rsidRPr="003363D7" w:rsidRDefault="002A04CC" w:rsidP="003363D7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B7903">
        <w:rPr>
          <w:rFonts w:ascii="Arial" w:hAnsi="Arial" w:cs="Arial"/>
          <w:sz w:val="20"/>
          <w:szCs w:val="20"/>
        </w:rPr>
        <w:t xml:space="preserve">Назначить публичные слушания </w:t>
      </w:r>
      <w:r w:rsidR="003363D7">
        <w:rPr>
          <w:rFonts w:ascii="Arial" w:hAnsi="Arial" w:cs="Arial"/>
          <w:sz w:val="20"/>
          <w:szCs w:val="20"/>
        </w:rPr>
        <w:t xml:space="preserve">по отклонению от правил землепользования и застройки, утвержденных Советом депутатов МО СП «Танхойское», в части минимальных и максимальных размеров земельного участка для раздела земельного участка с кадастровым номером </w:t>
      </w:r>
      <w:r w:rsidRPr="003363D7">
        <w:rPr>
          <w:rFonts w:ascii="Arial" w:hAnsi="Arial" w:cs="Arial"/>
          <w:sz w:val="20"/>
          <w:szCs w:val="20"/>
        </w:rPr>
        <w:t xml:space="preserve">03:09:510107:51, расположенного по адресу Республика Бурятия, Кабанский район, рабочий поселок Танхой, улица </w:t>
      </w:r>
      <w:r w:rsidR="003363D7">
        <w:rPr>
          <w:rFonts w:ascii="Arial" w:hAnsi="Arial" w:cs="Arial"/>
          <w:sz w:val="20"/>
          <w:szCs w:val="20"/>
        </w:rPr>
        <w:t>Пионерская, дом №10;</w:t>
      </w:r>
    </w:p>
    <w:p w:rsidR="002A04CC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B7903">
        <w:rPr>
          <w:rFonts w:ascii="Arial" w:hAnsi="Arial" w:cs="Arial"/>
          <w:sz w:val="20"/>
          <w:szCs w:val="20"/>
        </w:rPr>
        <w:t>Установить дату проведения публичных</w:t>
      </w:r>
      <w:r w:rsidR="003363D7">
        <w:rPr>
          <w:rFonts w:ascii="Arial" w:hAnsi="Arial" w:cs="Arial"/>
          <w:sz w:val="20"/>
          <w:szCs w:val="20"/>
        </w:rPr>
        <w:t xml:space="preserve"> слушаний – 04.10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.2024г.</w:t>
      </w:r>
      <w:r w:rsidR="003363D7">
        <w:rPr>
          <w:rFonts w:ascii="Arial" w:hAnsi="Arial" w:cs="Arial"/>
          <w:sz w:val="20"/>
          <w:szCs w:val="20"/>
        </w:rPr>
        <w:t>;</w:t>
      </w:r>
    </w:p>
    <w:p w:rsidR="002A04CC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Место и время проведения: здание Администрации, п. Танхой, ул. </w:t>
      </w:r>
      <w:r w:rsidR="003363D7">
        <w:rPr>
          <w:rFonts w:ascii="Arial" w:hAnsi="Arial" w:cs="Arial"/>
          <w:sz w:val="20"/>
          <w:szCs w:val="20"/>
        </w:rPr>
        <w:t>Центральная д.78, в 10.00 часов;</w:t>
      </w:r>
      <w:r w:rsidRPr="006B7903">
        <w:rPr>
          <w:rFonts w:ascii="Arial" w:hAnsi="Arial" w:cs="Arial"/>
          <w:sz w:val="20"/>
          <w:szCs w:val="20"/>
        </w:rPr>
        <w:t xml:space="preserve"> </w:t>
      </w:r>
    </w:p>
    <w:p w:rsidR="002A04CC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Обнаро</w:t>
      </w:r>
      <w:r w:rsidR="003363D7">
        <w:rPr>
          <w:rFonts w:ascii="Arial" w:hAnsi="Arial" w:cs="Arial"/>
          <w:sz w:val="20"/>
          <w:szCs w:val="20"/>
        </w:rPr>
        <w:t>довать  настоящее постановление;</w:t>
      </w:r>
    </w:p>
    <w:p w:rsidR="002A04CC" w:rsidRPr="006B7903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 за исполнением настоящего постановления оставляю за собой.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 Администрации</w:t>
      </w:r>
    </w:p>
    <w:p w:rsidR="002A04CC" w:rsidRDefault="002A04CC" w:rsidP="002A04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МО СП «Танхойское»                                                                      М. Д. Титорук</w:t>
      </w:r>
    </w:p>
    <w:p w:rsidR="005E15D7" w:rsidRDefault="0074122F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710"/>
    <w:multiLevelType w:val="hybridMultilevel"/>
    <w:tmpl w:val="6590D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5B6"/>
    <w:rsid w:val="002A04CC"/>
    <w:rsid w:val="003363D7"/>
    <w:rsid w:val="004565B6"/>
    <w:rsid w:val="0074122F"/>
    <w:rsid w:val="008B52F9"/>
    <w:rsid w:val="00C25DE1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4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4CC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4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4C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4</cp:revision>
  <dcterms:created xsi:type="dcterms:W3CDTF">2024-07-26T03:02:00Z</dcterms:created>
  <dcterms:modified xsi:type="dcterms:W3CDTF">2024-09-09T03:34:00Z</dcterms:modified>
</cp:coreProperties>
</file>