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44A" w:rsidRDefault="0031344A" w:rsidP="0031344A">
      <w:pPr>
        <w:widowControl w:val="0"/>
        <w:tabs>
          <w:tab w:val="left" w:pos="12260"/>
          <w:tab w:val="left" w:pos="14364"/>
        </w:tabs>
        <w:autoSpaceDE w:val="0"/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5A50D53" wp14:editId="17FD02C0">
            <wp:extent cx="714375" cy="8572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57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344A" w:rsidRDefault="0031344A" w:rsidP="0031344A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АДМИНИСТРАЦИЯ </w:t>
      </w:r>
    </w:p>
    <w:p w:rsidR="0031344A" w:rsidRDefault="0031344A" w:rsidP="0031344A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муниципального образования сельского поселения   «Танхойское»</w:t>
      </w:r>
    </w:p>
    <w:p w:rsidR="0031344A" w:rsidRDefault="0031344A" w:rsidP="0031344A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Кабанского района Республики Бурятия</w:t>
      </w:r>
    </w:p>
    <w:p w:rsidR="0031344A" w:rsidRDefault="0031344A" w:rsidP="0031344A">
      <w:pPr>
        <w:widowControl w:val="0"/>
        <w:pBdr>
          <w:bottom w:val="single" w:sz="12" w:space="1" w:color="000000"/>
        </w:pBdr>
        <w:tabs>
          <w:tab w:val="left" w:pos="12260"/>
          <w:tab w:val="left" w:pos="14364"/>
        </w:tabs>
        <w:autoSpaceDE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31344A" w:rsidRDefault="0031344A" w:rsidP="0031344A">
      <w:pPr>
        <w:widowControl w:val="0"/>
        <w:pBdr>
          <w:bottom w:val="single" w:sz="12" w:space="1" w:color="000000"/>
        </w:pBdr>
        <w:tabs>
          <w:tab w:val="left" w:pos="12260"/>
          <w:tab w:val="left" w:pos="14364"/>
        </w:tabs>
        <w:autoSpaceDE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Постановление</w:t>
      </w:r>
    </w:p>
    <w:p w:rsidR="0031344A" w:rsidRDefault="0031344A" w:rsidP="0031344A">
      <w:pPr>
        <w:ind w:firstLine="708"/>
        <w:rPr>
          <w:rFonts w:ascii="Arial" w:hAnsi="Arial" w:cs="Arial"/>
          <w:sz w:val="20"/>
          <w:szCs w:val="20"/>
        </w:rPr>
      </w:pPr>
      <w:r>
        <w:rPr>
          <w:b/>
        </w:rPr>
        <w:t xml:space="preserve">                                </w:t>
      </w:r>
    </w:p>
    <w:p w:rsidR="0031344A" w:rsidRDefault="0031344A" w:rsidP="0031344A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02.07</w:t>
      </w:r>
      <w:r>
        <w:rPr>
          <w:rFonts w:ascii="Arial" w:hAnsi="Arial" w:cs="Arial"/>
          <w:sz w:val="20"/>
          <w:szCs w:val="20"/>
        </w:rPr>
        <w:t>.2024г.                                                п.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Танхой                                                               №</w:t>
      </w:r>
      <w:r>
        <w:rPr>
          <w:rFonts w:ascii="Arial" w:hAnsi="Arial" w:cs="Arial"/>
          <w:sz w:val="20"/>
          <w:szCs w:val="20"/>
        </w:rPr>
        <w:t>14</w:t>
      </w:r>
    </w:p>
    <w:p w:rsidR="0031344A" w:rsidRDefault="0031344A" w:rsidP="0031344A">
      <w:pPr>
        <w:ind w:firstLine="708"/>
        <w:rPr>
          <w:rFonts w:ascii="Arial" w:hAnsi="Arial" w:cs="Arial"/>
          <w:sz w:val="20"/>
          <w:szCs w:val="20"/>
        </w:rPr>
      </w:pPr>
    </w:p>
    <w:p w:rsidR="0031344A" w:rsidRDefault="0031344A" w:rsidP="0031344A">
      <w:pPr>
        <w:ind w:firstLine="708"/>
        <w:rPr>
          <w:rFonts w:ascii="Arial" w:hAnsi="Arial" w:cs="Arial"/>
          <w:sz w:val="20"/>
          <w:szCs w:val="20"/>
        </w:rPr>
      </w:pPr>
    </w:p>
    <w:p w:rsidR="0031344A" w:rsidRDefault="0031344A" w:rsidP="0031344A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«О назначении публичных слушаний»</w:t>
      </w:r>
    </w:p>
    <w:p w:rsidR="0031344A" w:rsidRDefault="0031344A" w:rsidP="0031344A">
      <w:pPr>
        <w:ind w:firstLine="708"/>
        <w:rPr>
          <w:rFonts w:ascii="Arial" w:hAnsi="Arial" w:cs="Arial"/>
          <w:sz w:val="20"/>
          <w:szCs w:val="20"/>
        </w:rPr>
      </w:pPr>
    </w:p>
    <w:p w:rsidR="0031344A" w:rsidRDefault="0031344A" w:rsidP="0031344A">
      <w:pPr>
        <w:ind w:firstLine="708"/>
        <w:rPr>
          <w:rFonts w:ascii="Arial" w:hAnsi="Arial" w:cs="Arial"/>
          <w:sz w:val="20"/>
          <w:szCs w:val="20"/>
        </w:rPr>
      </w:pPr>
    </w:p>
    <w:p w:rsidR="0031344A" w:rsidRDefault="0031344A" w:rsidP="0031344A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Руководствуясь Федеральным законом РФ №131-ФЗ от 06.10.2003г. «Об общих принципах организации местного самоуправления в РФ», Градостроительным кодексом РФ, Уставом МО СП «Танхойское», положением «О публичных слушаниях»,</w:t>
      </w:r>
      <w:r w:rsidRPr="009B49D1">
        <w:rPr>
          <w:rFonts w:ascii="Arial" w:hAnsi="Arial" w:cs="Arial"/>
          <w:sz w:val="20"/>
          <w:szCs w:val="20"/>
        </w:rPr>
        <w:t xml:space="preserve"> </w:t>
      </w:r>
      <w:r w:rsidR="001D02AE">
        <w:rPr>
          <w:rFonts w:ascii="Arial" w:hAnsi="Arial" w:cs="Arial"/>
          <w:sz w:val="20"/>
          <w:szCs w:val="20"/>
        </w:rPr>
        <w:t>заявлением Кравченко Ивана Владимировича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.</w:t>
      </w:r>
    </w:p>
    <w:p w:rsidR="0031344A" w:rsidRDefault="0031344A" w:rsidP="0031344A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Администрация МО СП «Танхойское» ПОСТАНОВЛЯЕТ:</w:t>
      </w:r>
    </w:p>
    <w:p w:rsidR="0031344A" w:rsidRDefault="0031344A" w:rsidP="0031344A">
      <w:pPr>
        <w:ind w:firstLine="708"/>
        <w:rPr>
          <w:rFonts w:ascii="Arial" w:hAnsi="Arial" w:cs="Arial"/>
          <w:sz w:val="20"/>
          <w:szCs w:val="20"/>
        </w:rPr>
      </w:pPr>
    </w:p>
    <w:p w:rsidR="0031344A" w:rsidRDefault="0031344A" w:rsidP="0031344A">
      <w:pPr>
        <w:ind w:firstLine="708"/>
        <w:rPr>
          <w:rFonts w:ascii="Arial" w:hAnsi="Arial" w:cs="Arial"/>
          <w:sz w:val="20"/>
          <w:szCs w:val="20"/>
        </w:rPr>
      </w:pPr>
    </w:p>
    <w:p w:rsidR="0031344A" w:rsidRDefault="0031344A" w:rsidP="0031344A">
      <w:pPr>
        <w:ind w:firstLine="708"/>
        <w:rPr>
          <w:rFonts w:ascii="Arial" w:hAnsi="Arial" w:cs="Arial"/>
          <w:sz w:val="20"/>
          <w:szCs w:val="20"/>
        </w:rPr>
      </w:pPr>
    </w:p>
    <w:p w:rsidR="0031344A" w:rsidRDefault="0031344A" w:rsidP="0031344A">
      <w:pPr>
        <w:rPr>
          <w:rFonts w:ascii="Arial" w:hAnsi="Arial" w:cs="Arial"/>
          <w:sz w:val="20"/>
          <w:szCs w:val="20"/>
        </w:rPr>
      </w:pPr>
    </w:p>
    <w:p w:rsidR="0031344A" w:rsidRPr="001F3720" w:rsidRDefault="0031344A" w:rsidP="0031344A">
      <w:pPr>
        <w:pStyle w:val="a3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6B7903">
        <w:rPr>
          <w:rFonts w:ascii="Arial" w:hAnsi="Arial" w:cs="Arial"/>
          <w:sz w:val="20"/>
          <w:szCs w:val="20"/>
        </w:rPr>
        <w:t xml:space="preserve">Назначить публичные слушания по </w:t>
      </w:r>
      <w:r>
        <w:rPr>
          <w:rFonts w:ascii="Arial" w:hAnsi="Arial" w:cs="Arial"/>
          <w:sz w:val="20"/>
          <w:szCs w:val="20"/>
        </w:rPr>
        <w:t xml:space="preserve">отклонению от правил землепользования и застройки, утвержденных Советом депутатов </w:t>
      </w:r>
      <w:r w:rsidR="009B44CD">
        <w:rPr>
          <w:rFonts w:ascii="Arial" w:hAnsi="Arial" w:cs="Arial"/>
          <w:sz w:val="20"/>
          <w:szCs w:val="20"/>
        </w:rPr>
        <w:t xml:space="preserve">МО СП «Танхойское», в части отступов от границ </w:t>
      </w:r>
      <w:r>
        <w:rPr>
          <w:rFonts w:ascii="Arial" w:hAnsi="Arial" w:cs="Arial"/>
          <w:sz w:val="20"/>
          <w:szCs w:val="20"/>
        </w:rPr>
        <w:t xml:space="preserve">земельного участка </w:t>
      </w:r>
      <w:r w:rsidR="009B44CD">
        <w:rPr>
          <w:rFonts w:ascii="Arial" w:hAnsi="Arial" w:cs="Arial"/>
          <w:sz w:val="20"/>
          <w:szCs w:val="20"/>
        </w:rPr>
        <w:t>при строительстве жилого дома на земельном участке с кадастровым номером 03:09:270101:83</w:t>
      </w:r>
      <w:r>
        <w:rPr>
          <w:rFonts w:ascii="Arial" w:hAnsi="Arial" w:cs="Arial"/>
          <w:sz w:val="20"/>
          <w:szCs w:val="20"/>
        </w:rPr>
        <w:t xml:space="preserve"> находящегося  </w:t>
      </w:r>
      <w:r w:rsidRPr="006B7903">
        <w:rPr>
          <w:rFonts w:ascii="Arial" w:hAnsi="Arial" w:cs="Arial"/>
          <w:sz w:val="20"/>
          <w:szCs w:val="20"/>
        </w:rPr>
        <w:t>по адресу: Республика Бу</w:t>
      </w:r>
      <w:r>
        <w:rPr>
          <w:rFonts w:ascii="Arial" w:hAnsi="Arial" w:cs="Arial"/>
          <w:sz w:val="20"/>
          <w:szCs w:val="20"/>
        </w:rPr>
        <w:t>рятия, Кабанский район, п.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ст. Кедровая</w:t>
      </w:r>
      <w:r w:rsidRPr="006B7903">
        <w:rPr>
          <w:rFonts w:ascii="Arial" w:hAnsi="Arial" w:cs="Arial"/>
          <w:sz w:val="20"/>
          <w:szCs w:val="20"/>
        </w:rPr>
        <w:t>, ул.</w:t>
      </w:r>
      <w:r>
        <w:rPr>
          <w:rFonts w:ascii="Arial" w:hAnsi="Arial" w:cs="Arial"/>
          <w:sz w:val="20"/>
          <w:szCs w:val="20"/>
        </w:rPr>
        <w:t xml:space="preserve"> </w:t>
      </w:r>
      <w:r w:rsidR="009B44CD">
        <w:rPr>
          <w:rFonts w:ascii="Arial" w:hAnsi="Arial" w:cs="Arial"/>
          <w:sz w:val="20"/>
          <w:szCs w:val="20"/>
        </w:rPr>
        <w:t>Байкальская</w:t>
      </w:r>
      <w:r w:rsidRPr="006B7903">
        <w:rPr>
          <w:rFonts w:ascii="Arial" w:hAnsi="Arial" w:cs="Arial"/>
          <w:sz w:val="20"/>
          <w:szCs w:val="20"/>
        </w:rPr>
        <w:t>,</w:t>
      </w:r>
      <w:r w:rsidR="00EC5589">
        <w:rPr>
          <w:rFonts w:ascii="Arial" w:hAnsi="Arial" w:cs="Arial"/>
          <w:sz w:val="20"/>
          <w:szCs w:val="20"/>
        </w:rPr>
        <w:t xml:space="preserve"> </w:t>
      </w:r>
      <w:r w:rsidR="001D02AE">
        <w:rPr>
          <w:rFonts w:ascii="Arial" w:hAnsi="Arial" w:cs="Arial"/>
          <w:sz w:val="20"/>
          <w:szCs w:val="20"/>
        </w:rPr>
        <w:t xml:space="preserve"> </w:t>
      </w:r>
      <w:r w:rsidRPr="006B7903">
        <w:rPr>
          <w:rFonts w:ascii="Arial" w:hAnsi="Arial" w:cs="Arial"/>
          <w:sz w:val="20"/>
          <w:szCs w:val="20"/>
        </w:rPr>
        <w:t>д.</w:t>
      </w:r>
      <w:r w:rsidR="009B44CD">
        <w:rPr>
          <w:rFonts w:ascii="Arial" w:hAnsi="Arial" w:cs="Arial"/>
          <w:sz w:val="20"/>
          <w:szCs w:val="20"/>
        </w:rPr>
        <w:t>31</w:t>
      </w:r>
      <w:r>
        <w:rPr>
          <w:rFonts w:ascii="Arial" w:hAnsi="Arial" w:cs="Arial"/>
          <w:sz w:val="20"/>
          <w:szCs w:val="20"/>
        </w:rPr>
        <w:t>.</w:t>
      </w:r>
    </w:p>
    <w:p w:rsidR="0031344A" w:rsidRDefault="0031344A" w:rsidP="0031344A">
      <w:pPr>
        <w:pStyle w:val="a3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6B7903">
        <w:rPr>
          <w:rFonts w:ascii="Arial" w:hAnsi="Arial" w:cs="Arial"/>
          <w:sz w:val="20"/>
          <w:szCs w:val="20"/>
        </w:rPr>
        <w:t>Установить дату проведения публичных</w:t>
      </w:r>
      <w:r w:rsidR="009B44CD">
        <w:rPr>
          <w:rFonts w:ascii="Arial" w:hAnsi="Arial" w:cs="Arial"/>
          <w:sz w:val="20"/>
          <w:szCs w:val="20"/>
        </w:rPr>
        <w:t xml:space="preserve"> слушаний – 02.08</w:t>
      </w:r>
      <w:r>
        <w:rPr>
          <w:rFonts w:ascii="Arial" w:hAnsi="Arial" w:cs="Arial"/>
          <w:sz w:val="20"/>
          <w:szCs w:val="20"/>
        </w:rPr>
        <w:t>.2024г.</w:t>
      </w:r>
    </w:p>
    <w:p w:rsidR="0031344A" w:rsidRDefault="0031344A" w:rsidP="0031344A">
      <w:pPr>
        <w:pStyle w:val="a3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Место и время проведения: здание Администрации, п.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Танхой, ул.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Центральная д.78, в 10.00 часов.</w:t>
      </w:r>
      <w:r w:rsidRPr="006B7903">
        <w:rPr>
          <w:rFonts w:ascii="Arial" w:hAnsi="Arial" w:cs="Arial"/>
          <w:sz w:val="20"/>
          <w:szCs w:val="20"/>
        </w:rPr>
        <w:t xml:space="preserve"> </w:t>
      </w:r>
    </w:p>
    <w:p w:rsidR="0031344A" w:rsidRDefault="0031344A" w:rsidP="0031344A">
      <w:pPr>
        <w:pStyle w:val="a3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Обнародовать  настоящее постановление.</w:t>
      </w:r>
    </w:p>
    <w:p w:rsidR="0031344A" w:rsidRPr="006B7903" w:rsidRDefault="0031344A" w:rsidP="0031344A">
      <w:pPr>
        <w:pStyle w:val="a3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Контроль за исполнением настоящего постановления оставляю за собой.</w:t>
      </w:r>
    </w:p>
    <w:p w:rsidR="0031344A" w:rsidRDefault="0031344A" w:rsidP="0031344A">
      <w:pPr>
        <w:ind w:firstLine="708"/>
        <w:rPr>
          <w:rFonts w:ascii="Arial" w:hAnsi="Arial" w:cs="Arial"/>
          <w:sz w:val="20"/>
          <w:szCs w:val="20"/>
        </w:rPr>
      </w:pPr>
    </w:p>
    <w:p w:rsidR="0031344A" w:rsidRDefault="0031344A" w:rsidP="0031344A">
      <w:pPr>
        <w:ind w:firstLine="708"/>
        <w:rPr>
          <w:rFonts w:ascii="Arial" w:hAnsi="Arial" w:cs="Arial"/>
          <w:sz w:val="20"/>
          <w:szCs w:val="20"/>
        </w:rPr>
      </w:pPr>
    </w:p>
    <w:p w:rsidR="0031344A" w:rsidRDefault="0031344A" w:rsidP="0031344A">
      <w:pPr>
        <w:ind w:firstLine="708"/>
        <w:rPr>
          <w:rFonts w:ascii="Arial" w:hAnsi="Arial" w:cs="Arial"/>
          <w:sz w:val="20"/>
          <w:szCs w:val="20"/>
        </w:rPr>
      </w:pPr>
    </w:p>
    <w:p w:rsidR="0031344A" w:rsidRDefault="0031344A" w:rsidP="0031344A">
      <w:pPr>
        <w:ind w:firstLine="708"/>
        <w:rPr>
          <w:rFonts w:ascii="Arial" w:hAnsi="Arial" w:cs="Arial"/>
          <w:sz w:val="20"/>
          <w:szCs w:val="20"/>
        </w:rPr>
      </w:pPr>
    </w:p>
    <w:p w:rsidR="0031344A" w:rsidRDefault="0031344A" w:rsidP="0031344A">
      <w:pPr>
        <w:ind w:firstLine="708"/>
        <w:rPr>
          <w:rFonts w:ascii="Arial" w:hAnsi="Arial" w:cs="Arial"/>
          <w:sz w:val="20"/>
          <w:szCs w:val="20"/>
        </w:rPr>
      </w:pPr>
    </w:p>
    <w:p w:rsidR="0031344A" w:rsidRDefault="0031344A" w:rsidP="0031344A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Глава  Администрации</w:t>
      </w:r>
    </w:p>
    <w:p w:rsidR="0031344A" w:rsidRDefault="0031344A" w:rsidP="0031344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МО СП «Танхойское»                                                                      М.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Д.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Титорук</w:t>
      </w:r>
    </w:p>
    <w:p w:rsidR="005E15D7" w:rsidRDefault="001D02AE"/>
    <w:sectPr w:rsidR="005E1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5710"/>
    <w:multiLevelType w:val="hybridMultilevel"/>
    <w:tmpl w:val="6590D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19D"/>
    <w:rsid w:val="0012519D"/>
    <w:rsid w:val="001D02AE"/>
    <w:rsid w:val="0031344A"/>
    <w:rsid w:val="008B52F9"/>
    <w:rsid w:val="009B44CD"/>
    <w:rsid w:val="00E34D18"/>
    <w:rsid w:val="00EC5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44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34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344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344A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44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34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344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344A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Tanhoi</dc:creator>
  <cp:keywords/>
  <dc:description/>
  <cp:lastModifiedBy>Tanhoi</cp:lastModifiedBy>
  <cp:revision>3</cp:revision>
  <cp:lastPrinted>2024-07-19T02:10:00Z</cp:lastPrinted>
  <dcterms:created xsi:type="dcterms:W3CDTF">2024-07-19T01:49:00Z</dcterms:created>
  <dcterms:modified xsi:type="dcterms:W3CDTF">2024-07-19T02:12:00Z</dcterms:modified>
</cp:coreProperties>
</file>